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7E94A" w14:textId="6299CC9A" w:rsidR="00AA0C5E" w:rsidRPr="00445917" w:rsidRDefault="00AA0C5E" w:rsidP="00445917">
      <w:pPr>
        <w:jc w:val="center"/>
        <w:rPr>
          <w:rFonts w:ascii="Times New Roman" w:hAnsi="Times New Roman"/>
          <w:b/>
          <w:bCs/>
          <w:color w:val="000000" w:themeColor="text1"/>
          <w:sz w:val="36"/>
          <w:szCs w:val="36"/>
          <w:lang w:val="ro-RO"/>
        </w:rPr>
      </w:pPr>
      <w:r w:rsidRPr="00445917">
        <w:rPr>
          <w:rFonts w:ascii="Times New Roman" w:hAnsi="Times New Roman"/>
          <w:b/>
          <w:bCs/>
          <w:color w:val="000000" w:themeColor="text1"/>
          <w:sz w:val="36"/>
          <w:szCs w:val="36"/>
          <w:lang w:val="ro-RO"/>
        </w:rPr>
        <w:t>Plata impozitelor şi taxelor locale se poate face astfel :</w:t>
      </w:r>
    </w:p>
    <w:tbl>
      <w:tblPr>
        <w:tblW w:w="16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228"/>
        <w:gridCol w:w="2303"/>
        <w:gridCol w:w="1065"/>
        <w:gridCol w:w="6"/>
        <w:gridCol w:w="3749"/>
        <w:gridCol w:w="5034"/>
        <w:gridCol w:w="6"/>
        <w:gridCol w:w="1700"/>
        <w:gridCol w:w="6"/>
      </w:tblGrid>
      <w:tr w:rsidR="00320190" w:rsidRPr="003521FC" w14:paraId="26246437" w14:textId="77777777" w:rsidTr="00E971E5">
        <w:trPr>
          <w:trHeight w:val="230"/>
        </w:trPr>
        <w:tc>
          <w:tcPr>
            <w:tcW w:w="2228" w:type="dxa"/>
            <w:shd w:val="clear" w:color="auto" w:fill="C6D9F1" w:themeFill="text2" w:themeFillTint="33"/>
            <w:vAlign w:val="center"/>
          </w:tcPr>
          <w:p w14:paraId="59047A90" w14:textId="1E7E30FA" w:rsidR="00BE7889" w:rsidRPr="00BE7889" w:rsidRDefault="00BE7889" w:rsidP="004459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BE788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  <w:t>Tip plat</w:t>
            </w:r>
            <w:r w:rsidRPr="00BE788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ă</w:t>
            </w:r>
          </w:p>
        </w:tc>
        <w:tc>
          <w:tcPr>
            <w:tcW w:w="3374" w:type="dxa"/>
            <w:gridSpan w:val="3"/>
            <w:shd w:val="clear" w:color="auto" w:fill="C6D9F1" w:themeFill="text2" w:themeFillTint="33"/>
            <w:vAlign w:val="center"/>
          </w:tcPr>
          <w:p w14:paraId="1BDED1D6" w14:textId="52E8347A" w:rsidR="00BE7889" w:rsidRPr="00A324DA" w:rsidRDefault="00BE7889" w:rsidP="00445917">
            <w:pPr>
              <w:pStyle w:val="ListParagraph"/>
              <w:ind w:left="252" w:right="-10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Canal</w:t>
            </w:r>
          </w:p>
        </w:tc>
        <w:tc>
          <w:tcPr>
            <w:tcW w:w="3749" w:type="dxa"/>
            <w:shd w:val="clear" w:color="auto" w:fill="C6D9F1" w:themeFill="text2" w:themeFillTint="33"/>
            <w:vAlign w:val="center"/>
          </w:tcPr>
          <w:p w14:paraId="4E24CB52" w14:textId="4747FCD2" w:rsidR="00BE7889" w:rsidRPr="00BE7889" w:rsidRDefault="00BE7889" w:rsidP="00445917">
            <w:pPr>
              <w:ind w:left="-114" w:right="-110" w:firstLine="11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BE788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La plata integrala </w:t>
            </w:r>
            <w:r w:rsidR="00A477F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pana la 31.03.2026 </w:t>
            </w:r>
            <w:r w:rsidRPr="00BE788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a </w:t>
            </w:r>
            <w:r w:rsidR="00BC1E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obligațiilor</w:t>
            </w:r>
            <w:r w:rsidRPr="00BE788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 la cladiri/ teren/ mijl.de transport</w:t>
            </w:r>
            <w:r w:rsidR="00BC1E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 </w:t>
            </w:r>
            <w:r w:rsidR="00BC1E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pentru debitul aferent anului</w:t>
            </w:r>
            <w:r w:rsidR="00BC1E53" w:rsidRPr="00BE788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 2026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se acordă:</w:t>
            </w:r>
          </w:p>
        </w:tc>
        <w:tc>
          <w:tcPr>
            <w:tcW w:w="6746" w:type="dxa"/>
            <w:gridSpan w:val="4"/>
            <w:tcBorders>
              <w:bottom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7498D4B0" w14:textId="6ADAD74E" w:rsidR="00BE7889" w:rsidRPr="00CA71CD" w:rsidRDefault="004875BE" w:rsidP="004459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Detalii</w:t>
            </w:r>
          </w:p>
        </w:tc>
      </w:tr>
      <w:tr w:rsidR="001A06A2" w:rsidRPr="00D33F25" w14:paraId="08B0C1A8" w14:textId="77777777" w:rsidTr="00E971E5">
        <w:trPr>
          <w:trHeight w:val="1273"/>
        </w:trPr>
        <w:tc>
          <w:tcPr>
            <w:tcW w:w="2228" w:type="dxa"/>
            <w:vAlign w:val="center"/>
          </w:tcPr>
          <w:p w14:paraId="281F1A53" w14:textId="77777777" w:rsidR="00BE7889" w:rsidRDefault="00BE7889" w:rsidP="00445917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val="pt-BR"/>
              </w:rPr>
            </w:pPr>
            <w:r w:rsidRPr="006222A1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pt-BR"/>
              </w:rPr>
              <w:t xml:space="preserve">Online prin site-ul www.primariabuzau.ro </w:t>
            </w:r>
            <w:r w:rsidRPr="009772BB">
              <w:rPr>
                <w:rFonts w:ascii="Times New Roman" w:eastAsia="Times New Roman" w:hAnsi="Times New Roman"/>
                <w:color w:val="FF0000"/>
                <w:sz w:val="16"/>
                <w:szCs w:val="16"/>
                <w:lang w:val="pt-BR"/>
              </w:rPr>
              <w:t xml:space="preserve">pagina  </w:t>
            </w:r>
          </w:p>
          <w:p w14:paraId="0B7AAA3A" w14:textId="07D5976E" w:rsidR="00BE7889" w:rsidRPr="009772BB" w:rsidRDefault="00BE7889" w:rsidP="00445917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lang w:val="pt-BR"/>
              </w:rPr>
            </w:pPr>
            <w:r w:rsidRPr="006222A1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val="pt-BR"/>
              </w:rPr>
              <w:t>Portal taxe si impozite</w:t>
            </w:r>
            <w:r w:rsidRPr="006222A1">
              <w:rPr>
                <w:rFonts w:eastAsia="Times New Roman"/>
                <w:color w:val="FF0000"/>
                <w:sz w:val="20"/>
                <w:szCs w:val="20"/>
                <w:lang w:val="pt-BR"/>
              </w:rPr>
              <w:t xml:space="preserve">   </w:t>
            </w:r>
            <w:r w:rsidRPr="009772BB">
              <w:rPr>
                <w:rFonts w:eastAsia="Times New Roman"/>
                <w:color w:val="FF0000"/>
                <w:sz w:val="16"/>
                <w:szCs w:val="16"/>
                <w:lang w:val="pt-BR"/>
              </w:rPr>
              <w:t>sau pagina</w:t>
            </w:r>
          </w:p>
          <w:p w14:paraId="08766FCA" w14:textId="7BE12857" w:rsidR="00BE7889" w:rsidRPr="006222A1" w:rsidRDefault="00BE7889" w:rsidP="00445917">
            <w:pP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A324DA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val="pt-BR"/>
              </w:rPr>
              <w:t>Plată taxe și impozite</w:t>
            </w:r>
          </w:p>
        </w:tc>
        <w:tc>
          <w:tcPr>
            <w:tcW w:w="3374" w:type="dxa"/>
            <w:gridSpan w:val="3"/>
            <w:vAlign w:val="center"/>
          </w:tcPr>
          <w:p w14:paraId="2E739B4E" w14:textId="318893A8" w:rsidR="00BE7889" w:rsidRPr="00576BE1" w:rsidRDefault="00BE7889" w:rsidP="00445917">
            <w:pPr>
              <w:pStyle w:val="ListParagraph"/>
              <w:numPr>
                <w:ilvl w:val="0"/>
                <w:numId w:val="1"/>
              </w:numPr>
              <w:ind w:left="252" w:right="-106" w:hanging="252"/>
              <w:jc w:val="left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A324D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ORTAL </w:t>
            </w:r>
            <w:r w:rsidRPr="00A324D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TAXE ȘI IMPOZITE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A324DA">
              <w:rPr>
                <w:rFonts w:ascii="Times New Roman" w:eastAsia="Times New Roman" w:hAnsi="Times New Roman"/>
                <w:sz w:val="20"/>
                <w:szCs w:val="20"/>
              </w:rPr>
              <w:t xml:space="preserve">din site-ul </w:t>
            </w:r>
            <w:r w:rsidR="0046298A">
              <w:fldChar w:fldCharType="begin"/>
            </w:r>
            <w:r w:rsidR="0046298A">
              <w:instrText>HYPERLINK "http://www.primariabuzau.ro"</w:instrText>
            </w:r>
            <w:r w:rsidR="0046298A">
              <w:fldChar w:fldCharType="separate"/>
            </w:r>
            <w:r w:rsidR="0046298A" w:rsidRPr="00AD189A">
              <w:rPr>
                <w:rStyle w:val="Hyperlink"/>
                <w:rFonts w:ascii="Times New Roman" w:eastAsia="Times New Roman" w:hAnsi="Times New Roman"/>
                <w:sz w:val="20"/>
                <w:szCs w:val="20"/>
              </w:rPr>
              <w:t>www.primariabuzau.ro</w:t>
            </w:r>
            <w:r w:rsidR="0046298A">
              <w:fldChar w:fldCharType="end"/>
            </w:r>
          </w:p>
          <w:p w14:paraId="0627FC9A" w14:textId="77777777" w:rsidR="00576BE1" w:rsidRPr="003B01CD" w:rsidRDefault="00576BE1" w:rsidP="00445917">
            <w:pPr>
              <w:pStyle w:val="ListParagraph"/>
              <w:ind w:left="252" w:right="-106"/>
              <w:jc w:val="left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</w:p>
          <w:p w14:paraId="757608BE" w14:textId="4B73C1C4" w:rsidR="003B01CD" w:rsidRPr="003B01CD" w:rsidRDefault="003B01CD" w:rsidP="002B1809">
            <w:pPr>
              <w:pStyle w:val="ListParagraph"/>
              <w:ind w:left="0" w:right="-108"/>
              <w:jc w:val="left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3B01CD">
              <w:rPr>
                <w:rFonts w:ascii="Times New Roman" w:eastAsia="Times New Roman" w:hAnsi="Times New Roman"/>
                <w:sz w:val="20"/>
                <w:szCs w:val="20"/>
              </w:rPr>
              <w:t>Alte servicii:</w:t>
            </w:r>
          </w:p>
          <w:p w14:paraId="16A95C5D" w14:textId="77777777" w:rsidR="0046298A" w:rsidRDefault="003B01CD" w:rsidP="002B1809">
            <w:pPr>
              <w:pStyle w:val="ListParagraph"/>
              <w:ind w:left="0" w:right="-108"/>
              <w:jc w:val="left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-se eliberează automat certificate fiscale </w:t>
            </w:r>
          </w:p>
          <w:p w14:paraId="372F8C05" w14:textId="7CB7CDB5" w:rsidR="003B01CD" w:rsidRDefault="003B01CD" w:rsidP="002B1809">
            <w:pPr>
              <w:pStyle w:val="ListParagraph"/>
              <w:ind w:left="0" w:right="-108"/>
              <w:jc w:val="left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-de depun declarații </w:t>
            </w:r>
          </w:p>
          <w:p w14:paraId="42AB444A" w14:textId="6B557C7E" w:rsidR="003B01CD" w:rsidRPr="001E24E2" w:rsidRDefault="003B01CD" w:rsidP="002B1809">
            <w:pPr>
              <w:pStyle w:val="ListParagraph"/>
              <w:ind w:left="0" w:right="-108"/>
              <w:jc w:val="left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-se radiaza mijloace de transport</w:t>
            </w:r>
          </w:p>
        </w:tc>
        <w:tc>
          <w:tcPr>
            <w:tcW w:w="3749" w:type="dxa"/>
            <w:vAlign w:val="center"/>
          </w:tcPr>
          <w:p w14:paraId="7BE5478C" w14:textId="1C486C67" w:rsidR="00BE7889" w:rsidRDefault="00BE7889" w:rsidP="00445917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10%  BONIFICAȚIE </w:t>
            </w:r>
            <w:r w:rsidR="00CA65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-persoane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fizice</w:t>
            </w:r>
          </w:p>
          <w:p w14:paraId="35072CA4" w14:textId="6481CC8A" w:rsidR="00BE7889" w:rsidRPr="00CA71CD" w:rsidRDefault="005460B1" w:rsidP="00445917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="00BE78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5%  BONIFICAȚIE </w:t>
            </w:r>
            <w:r w:rsidR="00CA65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-persoane </w:t>
            </w:r>
            <w:r w:rsidR="00BE78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juridice</w:t>
            </w:r>
          </w:p>
        </w:tc>
        <w:tc>
          <w:tcPr>
            <w:tcW w:w="6746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1C93D624" w14:textId="2079FC64" w:rsidR="00BE7889" w:rsidRPr="00D33F25" w:rsidRDefault="003922F5" w:rsidP="0044591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   </w:t>
            </w:r>
            <w:r w:rsidR="009E27E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="00BE7889" w:rsidRPr="00CA71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Pentru a avea acces</w:t>
            </w:r>
            <w:r w:rsidR="00BE7889"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 la serviciile online către cetățeni, trebuie să vă logați cu e-mail și parola după ce vă creați cont în platforma </w:t>
            </w:r>
            <w:r w:rsidR="00BE7889" w:rsidRPr="00CA71C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avansis.online </w:t>
            </w:r>
          </w:p>
          <w:p w14:paraId="3F67B5A8" w14:textId="45655980" w:rsidR="00BE7889" w:rsidRPr="003922F5" w:rsidRDefault="003922F5" w:rsidP="00445917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    </w:t>
            </w:r>
            <w:r w:rsidR="00BE7889"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Pentru creare cont: </w:t>
            </w:r>
            <w:r w:rsidR="0046298A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î</w:t>
            </w:r>
            <w:r w:rsidR="00BE7889" w:rsidRPr="00CA71CD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n site-ul </w:t>
            </w:r>
            <w:r w:rsidR="00BE7889">
              <w:fldChar w:fldCharType="begin"/>
            </w:r>
            <w:r w:rsidR="00BE7889" w:rsidRPr="00D33F25">
              <w:rPr>
                <w:lang w:val="pt-BR"/>
              </w:rPr>
              <w:instrText>HYPERLINK "http://www.primariabuzau.ro"</w:instrText>
            </w:r>
            <w:r w:rsidR="00BE7889">
              <w:fldChar w:fldCharType="separate"/>
            </w:r>
            <w:r w:rsidR="00BE7889" w:rsidRPr="00CA71CD">
              <w:rPr>
                <w:rStyle w:val="Hyperlink"/>
                <w:rFonts w:ascii="Times New Roman" w:eastAsia="Times New Roman" w:hAnsi="Times New Roman"/>
                <w:sz w:val="20"/>
                <w:szCs w:val="20"/>
                <w:lang w:val="pt-BR"/>
              </w:rPr>
              <w:t>www.primariabuzau.ro</w:t>
            </w:r>
            <w:r w:rsidR="00BE7889">
              <w:fldChar w:fldCharType="end"/>
            </w:r>
            <w:r w:rsidR="00BE7889" w:rsidRPr="00D33F25">
              <w:rPr>
                <w:sz w:val="20"/>
                <w:szCs w:val="20"/>
                <w:lang w:val="pt-BR"/>
              </w:rPr>
              <w:t xml:space="preserve"> </w:t>
            </w:r>
            <w:r w:rsidR="00BE7889"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accesați</w:t>
            </w:r>
            <w:r w:rsidR="00BE7889"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val="ro-RO"/>
              </w:rPr>
              <w:t xml:space="preserve"> </w:t>
            </w:r>
            <w:r w:rsidR="00BE7889" w:rsidRPr="00CA71CD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sz w:val="20"/>
                <w:szCs w:val="20"/>
                <w:u w:val="single"/>
                <w:lang w:val="ro-RO"/>
              </w:rPr>
              <w:t>Portal taxe si impozite</w:t>
            </w:r>
            <w:r w:rsidR="00BE7889"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și urma</w:t>
            </w:r>
            <w:r w:rsidR="00462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E7889"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 instruc</w:t>
            </w:r>
            <w:r w:rsidR="00462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ț</w:t>
            </w:r>
            <w:r w:rsidR="00BE7889"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iunile.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 vederea activării contului</w:t>
            </w:r>
            <w:r w:rsidR="00C523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46298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val="ro-RO"/>
              </w:rPr>
              <w:t>p</w:t>
            </w:r>
            <w:r w:rsidR="00841BDC" w:rsidRPr="0046298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val="ro-RO"/>
              </w:rPr>
              <w:t>ersoanele fizice</w:t>
            </w:r>
            <w:r w:rsidR="00841B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46298A" w:rsidRPr="00D33F25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r w:rsidR="0046298A" w:rsidRPr="00D33F25">
              <w:rPr>
                <w:rFonts w:ascii="Times New Roman" w:eastAsia="Times New Roman" w:hAnsi="Times New Roman"/>
                <w:sz w:val="20"/>
                <w:szCs w:val="20"/>
                <w:u w:val="single"/>
                <w:lang w:val="ro-RO"/>
              </w:rPr>
              <w:t>dacă nu semnează cererea cu semnătură electronică</w:t>
            </w:r>
            <w:r w:rsidR="002F1D01" w:rsidRPr="00D33F25">
              <w:rPr>
                <w:rFonts w:ascii="Times New Roman" w:eastAsia="Times New Roman" w:hAnsi="Times New Roman"/>
                <w:sz w:val="20"/>
                <w:szCs w:val="20"/>
                <w:u w:val="single"/>
                <w:lang w:val="ro-RO"/>
              </w:rPr>
              <w:t xml:space="preserve"> calificată</w:t>
            </w:r>
            <w:r w:rsidR="0046298A" w:rsidRPr="00D33F25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r w:rsidR="00841B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trebuie s</w:t>
            </w:r>
            <w:r w:rsidR="00115FD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ă </w:t>
            </w:r>
            <w:r w:rsidR="00841B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se prezinte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cu </w:t>
            </w:r>
            <w:r w:rsidR="0046298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cartea de identitate/buletinul </w:t>
            </w:r>
            <w:r w:rsidR="00841B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la </w:t>
            </w:r>
            <w:r w:rsidR="00841BDC" w:rsidRPr="00D33F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Direc</w:t>
            </w:r>
            <w:r w:rsidR="0046298A" w:rsidRPr="00D33F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ț</w:t>
            </w:r>
            <w:r w:rsidR="00841BDC" w:rsidRPr="00D33F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ia Finan</w:t>
            </w:r>
            <w:r w:rsidR="0046298A" w:rsidRPr="00D33F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ț</w:t>
            </w:r>
            <w:r w:rsidR="00841BDC" w:rsidRPr="00D33F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 xml:space="preserve">e Publice Locale </w:t>
            </w:r>
            <w:r w:rsidR="00841BDC" w:rsidRPr="00D33F25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cu sediul </w:t>
            </w:r>
            <w:r w:rsidR="00C52399" w:rsidRPr="00D33F25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î</w:t>
            </w:r>
            <w:r w:rsidR="00841BDC" w:rsidRPr="00D33F25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n Piața Teatrului nr.1</w:t>
            </w:r>
            <w:r w:rsidR="00C52399" w:rsidRPr="00D33F25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, mun.Buzău</w:t>
            </w:r>
            <w:r w:rsidR="0046298A" w:rsidRPr="00D33F25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.</w:t>
            </w:r>
          </w:p>
        </w:tc>
      </w:tr>
      <w:tr w:rsidR="0070602F" w:rsidRPr="003521FC" w14:paraId="50AF4898" w14:textId="47F8E7AA" w:rsidTr="00E971E5">
        <w:trPr>
          <w:trHeight w:val="194"/>
        </w:trPr>
        <w:tc>
          <w:tcPr>
            <w:tcW w:w="2228" w:type="dxa"/>
            <w:vAlign w:val="center"/>
          </w:tcPr>
          <w:p w14:paraId="064C6EFF" w14:textId="2EB6AFAD" w:rsidR="00BE7889" w:rsidRPr="00A324DA" w:rsidRDefault="00BE7889" w:rsidP="001C479F">
            <w:pP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pt-BR"/>
              </w:rPr>
            </w:pPr>
            <w:r w:rsidRPr="00A324D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 xml:space="preserve">Online cu </w:t>
            </w:r>
            <w:proofErr w:type="spellStart"/>
            <w:r w:rsidRPr="00A324D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telefonul</w:t>
            </w:r>
            <w:proofErr w:type="spellEnd"/>
          </w:p>
        </w:tc>
        <w:tc>
          <w:tcPr>
            <w:tcW w:w="3374" w:type="dxa"/>
            <w:gridSpan w:val="3"/>
            <w:vAlign w:val="center"/>
          </w:tcPr>
          <w:p w14:paraId="6C4D5E6F" w14:textId="77777777" w:rsidR="00BE7889" w:rsidRPr="00576BE1" w:rsidRDefault="00BE7889" w:rsidP="001C479F">
            <w:pPr>
              <w:pStyle w:val="ListParagraph"/>
              <w:numPr>
                <w:ilvl w:val="0"/>
                <w:numId w:val="1"/>
              </w:numPr>
              <w:ind w:left="252" w:right="-106" w:hanging="252"/>
              <w:jc w:val="left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A324DA">
              <w:rPr>
                <w:rFonts w:ascii="Times New Roman" w:eastAsia="Times New Roman" w:hAnsi="Times New Roman"/>
                <w:sz w:val="20"/>
                <w:szCs w:val="20"/>
              </w:rPr>
              <w:t xml:space="preserve">Prin aplicatia </w:t>
            </w:r>
            <w:r w:rsidRPr="00A324D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AvansisMobile</w:t>
            </w:r>
          </w:p>
          <w:p w14:paraId="25B540CC" w14:textId="77777777" w:rsidR="00576BE1" w:rsidRPr="003B01CD" w:rsidRDefault="00576BE1" w:rsidP="00576BE1">
            <w:pPr>
              <w:pStyle w:val="ListParagraph"/>
              <w:ind w:left="252" w:right="-106"/>
              <w:jc w:val="left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</w:p>
          <w:p w14:paraId="50CF3965" w14:textId="77777777" w:rsidR="003B01CD" w:rsidRPr="003B01CD" w:rsidRDefault="003B01CD" w:rsidP="00BC1E53">
            <w:pPr>
              <w:pStyle w:val="ListParagraph"/>
              <w:ind w:left="252" w:right="-106" w:hanging="252"/>
              <w:jc w:val="left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3B01CD">
              <w:rPr>
                <w:rFonts w:ascii="Times New Roman" w:eastAsia="Times New Roman" w:hAnsi="Times New Roman"/>
                <w:sz w:val="20"/>
                <w:szCs w:val="20"/>
              </w:rPr>
              <w:t>Alte servicii:</w:t>
            </w:r>
          </w:p>
          <w:p w14:paraId="3D4AD94B" w14:textId="6F2CBC29" w:rsidR="003B01CD" w:rsidRPr="001E24E2" w:rsidRDefault="003B01CD" w:rsidP="00BC1E53">
            <w:pPr>
              <w:pStyle w:val="ListParagraph"/>
              <w:ind w:left="252" w:right="-106" w:hanging="252"/>
              <w:jc w:val="left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-se eliberează automat certificate fiscale</w:t>
            </w:r>
          </w:p>
        </w:tc>
        <w:tc>
          <w:tcPr>
            <w:tcW w:w="3749" w:type="dxa"/>
            <w:vAlign w:val="center"/>
          </w:tcPr>
          <w:p w14:paraId="4931B1D6" w14:textId="64989A7A" w:rsidR="00BE7889" w:rsidRPr="00651EED" w:rsidRDefault="00BE7889" w:rsidP="001C479F">
            <w:pPr>
              <w:ind w:left="-114" w:right="-110" w:firstLine="11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804E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10%  BONIFICAȚIE </w:t>
            </w:r>
            <w:r w:rsidR="00CA65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-persoane </w:t>
            </w:r>
            <w:r w:rsidRPr="00804E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fizice</w:t>
            </w:r>
          </w:p>
        </w:tc>
        <w:tc>
          <w:tcPr>
            <w:tcW w:w="5040" w:type="dxa"/>
            <w:gridSpan w:val="2"/>
            <w:tcBorders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7B7EF5F9" w14:textId="737DFE8E" w:rsidR="00BE7889" w:rsidRPr="00A324DA" w:rsidRDefault="00BE7889" w:rsidP="001C47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Se </w:t>
            </w:r>
            <w:proofErr w:type="spellStart"/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descarc</w:t>
            </w:r>
            <w:r w:rsidR="002F1D01"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ă</w:t>
            </w:r>
            <w:proofErr w:type="spellEnd"/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telefon</w:t>
            </w:r>
            <w:proofErr w:type="spellEnd"/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aplica</w:t>
            </w:r>
            <w:r w:rsidR="002F1D01"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ț</w:t>
            </w:r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ia</w:t>
            </w:r>
            <w:proofErr w:type="spellEnd"/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3F25"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</w:rPr>
              <w:t>AvansisMobile</w:t>
            </w:r>
            <w:proofErr w:type="spellEnd"/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D33F25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Magazin</w:t>
            </w:r>
            <w:proofErr w:type="spellEnd"/>
            <w:r w:rsidRPr="00D33F25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 xml:space="preserve"> Play, Google Pay </w:t>
            </w:r>
            <w:proofErr w:type="spellStart"/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sau</w:t>
            </w:r>
            <w:proofErr w:type="spellEnd"/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scan</w:t>
            </w:r>
            <w:r w:rsidR="002F1D01"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â</w:t>
            </w:r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nd</w:t>
            </w:r>
            <w:proofErr w:type="spellEnd"/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codul</w:t>
            </w:r>
            <w:proofErr w:type="spellEnd"/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QR </w:t>
            </w:r>
            <w:proofErr w:type="spellStart"/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alăturat</w:t>
            </w:r>
            <w:proofErr w:type="spellEnd"/>
          </w:p>
        </w:tc>
        <w:tc>
          <w:tcPr>
            <w:tcW w:w="1706" w:type="dxa"/>
            <w:gridSpan w:val="2"/>
            <w:tcBorders>
              <w:left w:val="single" w:sz="4" w:space="0" w:color="000000" w:themeColor="text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DC4D6F" w14:textId="1C15E54C" w:rsidR="00BE7889" w:rsidRPr="00A324DA" w:rsidRDefault="00BE7889" w:rsidP="001C479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7417B">
              <w:rPr>
                <w:rFonts w:ascii="Times New Roman" w:eastAsia="Times New Roman" w:hAnsi="Times New Roman"/>
                <w:noProof/>
                <w:color w:val="0070C0"/>
                <w:sz w:val="20"/>
                <w:szCs w:val="20"/>
                <w:lang w:val="pt-BR"/>
              </w:rPr>
              <w:drawing>
                <wp:inline distT="0" distB="0" distL="0" distR="0" wp14:anchorId="0F0A659C" wp14:editId="085FFE96">
                  <wp:extent cx="927584" cy="824346"/>
                  <wp:effectExtent l="0" t="0" r="6350" b="0"/>
                  <wp:docPr id="16833362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942" cy="855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6A2" w:rsidRPr="00D33F25" w14:paraId="47603E88" w14:textId="77777777" w:rsidTr="00E971E5">
        <w:trPr>
          <w:trHeight w:val="667"/>
        </w:trPr>
        <w:tc>
          <w:tcPr>
            <w:tcW w:w="2228" w:type="dxa"/>
            <w:vAlign w:val="center"/>
          </w:tcPr>
          <w:p w14:paraId="6ECB8167" w14:textId="77777777" w:rsidR="00BE7889" w:rsidRPr="00A324DA" w:rsidRDefault="00BE7889" w:rsidP="001C479F">
            <w:pP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A324D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 xml:space="preserve">Online </w:t>
            </w:r>
            <w:r w:rsidRPr="00A324DA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(</w:t>
            </w:r>
            <w:proofErr w:type="spellStart"/>
            <w:r w:rsidRPr="00A324DA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prin</w:t>
            </w:r>
            <w:proofErr w:type="spellEnd"/>
            <w:r w:rsidRPr="00A324DA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324DA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Sistemul</w:t>
            </w:r>
            <w:proofErr w:type="spellEnd"/>
            <w:r w:rsidRPr="00A324DA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National Electronic de </w:t>
            </w:r>
            <w:proofErr w:type="spellStart"/>
            <w:r w:rsidRPr="00A324DA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Plată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SNEP</w:t>
            </w:r>
            <w:r w:rsidRPr="00A324DA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)</w:t>
            </w:r>
          </w:p>
          <w:p w14:paraId="10303505" w14:textId="77777777" w:rsidR="00BE7889" w:rsidRPr="00AE0096" w:rsidRDefault="00BE7889" w:rsidP="001C479F">
            <w:pP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A324DA">
              <w:rPr>
                <w:rFonts w:ascii="Times New Roman" w:eastAsia="Times New Roman" w:hAnsi="Times New Roman"/>
                <w:color w:val="FF0000"/>
                <w:sz w:val="20"/>
                <w:szCs w:val="20"/>
                <w:lang w:val="ro-RO"/>
              </w:rPr>
              <w:t xml:space="preserve"> </w:t>
            </w:r>
          </w:p>
          <w:p w14:paraId="28C17572" w14:textId="77777777" w:rsidR="00BE7889" w:rsidRPr="00A324DA" w:rsidRDefault="00BE7889" w:rsidP="001C479F">
            <w:pP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74" w:type="dxa"/>
            <w:gridSpan w:val="3"/>
            <w:vAlign w:val="center"/>
          </w:tcPr>
          <w:p w14:paraId="20C35C2D" w14:textId="246ECA2C" w:rsidR="00BE7889" w:rsidRPr="00A324DA" w:rsidRDefault="00BE7889" w:rsidP="001C479F">
            <w:pPr>
              <w:pStyle w:val="ListParagraph"/>
              <w:numPr>
                <w:ilvl w:val="0"/>
                <w:numId w:val="1"/>
              </w:numPr>
              <w:ind w:left="252" w:right="-106" w:hanging="252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  <w:t xml:space="preserve">GHISEUL.RO  </w:t>
            </w:r>
            <w:r w:rsidRPr="00A324DA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(se caută pe Google: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G</w:t>
            </w:r>
            <w:r w:rsidRPr="00A324DA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hișeul.ro)</w:t>
            </w:r>
            <w:r w:rsidRPr="00A32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3749" w:type="dxa"/>
            <w:vAlign w:val="center"/>
          </w:tcPr>
          <w:p w14:paraId="47B9C6CB" w14:textId="77777777" w:rsidR="000563C5" w:rsidRDefault="00BE7889" w:rsidP="001C479F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804E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14:paraId="08E4158D" w14:textId="22FC3785" w:rsidR="000563C5" w:rsidRDefault="000563C5" w:rsidP="001C479F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10%  BONIFICAȚIE </w:t>
            </w:r>
            <w:r w:rsidR="00CA65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-persoane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fizice</w:t>
            </w:r>
          </w:p>
          <w:p w14:paraId="59BD182F" w14:textId="08988F5B" w:rsidR="00BE7889" w:rsidRPr="00A324DA" w:rsidRDefault="000563C5" w:rsidP="001C479F">
            <w:pPr>
              <w:ind w:left="-114" w:right="-110" w:firstLine="11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="005460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5%  BONIFICAȚIE </w:t>
            </w:r>
            <w:r w:rsidR="00CA65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-persoane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juridice</w:t>
            </w:r>
          </w:p>
        </w:tc>
        <w:tc>
          <w:tcPr>
            <w:tcW w:w="6746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494ECD28" w14:textId="1280294D" w:rsidR="00BE7889" w:rsidRPr="00A324DA" w:rsidRDefault="00BE7889" w:rsidP="001C479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A324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Sunt două opțiuni pentru efectuarea plății:</w:t>
            </w:r>
          </w:p>
          <w:p w14:paraId="6F2142D5" w14:textId="6E3478C4" w:rsidR="00BE7889" w:rsidRPr="00A324DA" w:rsidRDefault="00BE7889" w:rsidP="001C479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A324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a).  </w:t>
            </w:r>
            <w:r w:rsidRPr="00A324D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/>
              </w:rPr>
              <w:t>cu autentificare</w:t>
            </w:r>
            <w:r w:rsidRPr="00A324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.  Se creaz</w:t>
            </w:r>
            <w:r w:rsidR="00115FD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ă</w:t>
            </w:r>
            <w:r w:rsidRPr="00A324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cont. Datele de acces (utilizator si parola) se solicită online folosind un CARD bancar.</w:t>
            </w:r>
          </w:p>
          <w:p w14:paraId="6CEFD235" w14:textId="0C1AE880" w:rsidR="00BE7889" w:rsidRPr="00E64F01" w:rsidRDefault="00BE7889" w:rsidP="001C479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A324D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/>
              </w:rPr>
              <w:t xml:space="preserve">b).  fara autentificare. </w:t>
            </w:r>
            <w:r w:rsidRPr="00A324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Nu se creaz</w:t>
            </w:r>
            <w:r w:rsidR="00115FD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ă</w:t>
            </w:r>
            <w:r w:rsidRPr="00A324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cont.  Se caută pe Google:  ghișeul.ro și, în ecranul care se deschide, se selectează: </w:t>
            </w:r>
            <w:r w:rsidRPr="00A324DA">
              <w:rPr>
                <w:rFonts w:ascii="Times New Roman" w:eastAsia="Times New Roman" w:hAnsi="Times New Roman"/>
                <w:i/>
                <w:iCs/>
                <w:color w:val="0070C0"/>
                <w:sz w:val="20"/>
                <w:szCs w:val="20"/>
                <w:u w:val="single"/>
                <w:lang w:val="pt-BR"/>
              </w:rPr>
              <w:t>Plătește fără autentificare</w:t>
            </w:r>
            <w:r w:rsidRPr="00A324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și se completează câmpurile  în mod corespunzător</w:t>
            </w:r>
          </w:p>
        </w:tc>
      </w:tr>
      <w:tr w:rsidR="00FE53F5" w:rsidRPr="00D33F25" w14:paraId="7F50AC33" w14:textId="5C0707F4" w:rsidTr="00E971E5">
        <w:trPr>
          <w:trHeight w:val="427"/>
        </w:trPr>
        <w:tc>
          <w:tcPr>
            <w:tcW w:w="222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5595980C" w14:textId="198AE11F" w:rsidR="00FE53F5" w:rsidRPr="00A324DA" w:rsidRDefault="00FE53F5" w:rsidP="001C479F">
            <w:pP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pt-BR"/>
              </w:rPr>
            </w:pPr>
            <w:r w:rsidRPr="00A324D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pt-BR"/>
              </w:rPr>
              <w:t xml:space="preserve">Cu NUMERAR sau CARD bancar </w:t>
            </w:r>
          </w:p>
        </w:tc>
        <w:tc>
          <w:tcPr>
            <w:tcW w:w="3374" w:type="dxa"/>
            <w:gridSpan w:val="3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66F6EA56" w14:textId="596D4C5F" w:rsidR="00FE53F5" w:rsidRPr="006222A1" w:rsidRDefault="00FE53F5" w:rsidP="001C479F">
            <w:pPr>
              <w:pStyle w:val="ListParagraph"/>
              <w:numPr>
                <w:ilvl w:val="0"/>
                <w:numId w:val="1"/>
              </w:numPr>
              <w:ind w:left="212" w:right="-106" w:hanging="212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1E24E2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Prin stații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le</w:t>
            </w:r>
            <w:r w:rsidRPr="001E24E2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de plată de la</w:t>
            </w:r>
            <w:r w:rsidRPr="001E24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1E24E2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val="pt-BR"/>
              </w:rPr>
              <w:t xml:space="preserve"> </w:t>
            </w:r>
            <w:r w:rsidRPr="00A324D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val="pt-BR"/>
              </w:rPr>
              <w:t>DIRECŢIA DE EVIDENŢA A PERSOANELOR</w:t>
            </w:r>
            <w:r w:rsidRPr="00A324DA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</w:t>
            </w:r>
            <w:r w:rsidRPr="00F172FA"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  <w:t>(clădirea din fostul Bazar) cu intrare din str. Obor</w:t>
            </w:r>
          </w:p>
        </w:tc>
        <w:tc>
          <w:tcPr>
            <w:tcW w:w="3749" w:type="dxa"/>
            <w:vMerge w:val="restart"/>
            <w:tcBorders>
              <w:bottom w:val="single" w:sz="4" w:space="0" w:color="auto"/>
            </w:tcBorders>
            <w:vAlign w:val="center"/>
          </w:tcPr>
          <w:p w14:paraId="118299EF" w14:textId="6D6A8E9B" w:rsidR="00FE53F5" w:rsidRDefault="00FE53F5" w:rsidP="001C479F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10%  BONIFICAȚIE </w:t>
            </w:r>
            <w:r w:rsidR="00CA65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-persoane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fizice</w:t>
            </w:r>
          </w:p>
          <w:p w14:paraId="5CE1D525" w14:textId="5A0989EE" w:rsidR="00FE53F5" w:rsidRPr="00A324DA" w:rsidRDefault="00FE53F5" w:rsidP="001C479F">
            <w:pPr>
              <w:ind w:left="-114" w:right="-110" w:firstLine="11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 5%  BONIFICAȚIE </w:t>
            </w:r>
            <w:r w:rsidR="00CA65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-persoane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juridice</w:t>
            </w:r>
          </w:p>
        </w:tc>
        <w:tc>
          <w:tcPr>
            <w:tcW w:w="6746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14C9072A" w14:textId="4DB54807" w:rsidR="00FE53F5" w:rsidRPr="00DE2DCE" w:rsidRDefault="00FE53F5" w:rsidP="006B2704">
            <w:pPr>
              <w:pStyle w:val="ListParagraph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E2D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  <w:t xml:space="preserve">Robotul primăriei - autentificare prin scanarea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  <w:t>cărții de identitate</w:t>
            </w:r>
          </w:p>
        </w:tc>
      </w:tr>
      <w:tr w:rsidR="00FE53F5" w:rsidRPr="003521FC" w14:paraId="790C7DA1" w14:textId="3B49078D" w:rsidTr="00E971E5">
        <w:trPr>
          <w:trHeight w:val="381"/>
        </w:trPr>
        <w:tc>
          <w:tcPr>
            <w:tcW w:w="2228" w:type="dxa"/>
            <w:vMerge/>
            <w:vAlign w:val="center"/>
            <w:hideMark/>
          </w:tcPr>
          <w:p w14:paraId="718ED8F6" w14:textId="77777777" w:rsidR="00FE53F5" w:rsidRPr="00D33F25" w:rsidRDefault="00FE53F5" w:rsidP="001C479F">
            <w:pP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3374" w:type="dxa"/>
            <w:gridSpan w:val="3"/>
            <w:vMerge/>
            <w:vAlign w:val="center"/>
            <w:hideMark/>
          </w:tcPr>
          <w:p w14:paraId="10265B91" w14:textId="77777777" w:rsidR="00FE53F5" w:rsidRPr="00A324DA" w:rsidRDefault="00FE53F5" w:rsidP="001C479F">
            <w:pPr>
              <w:pStyle w:val="ListParagraph"/>
              <w:numPr>
                <w:ilvl w:val="0"/>
                <w:numId w:val="1"/>
              </w:numPr>
              <w:ind w:left="252" w:right="-106" w:hanging="252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749" w:type="dxa"/>
            <w:vMerge/>
            <w:vAlign w:val="center"/>
          </w:tcPr>
          <w:p w14:paraId="50527C72" w14:textId="77777777" w:rsidR="00FE53F5" w:rsidRPr="00D33F25" w:rsidRDefault="00FE53F5" w:rsidP="001C479F">
            <w:pPr>
              <w:ind w:left="-114" w:right="-110" w:firstLine="11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746" w:type="dxa"/>
            <w:gridSpan w:val="4"/>
            <w:tcBorders>
              <w:top w:val="single" w:sz="4" w:space="0" w:color="000000" w:themeColor="text1"/>
            </w:tcBorders>
            <w:vAlign w:val="center"/>
            <w:hideMark/>
          </w:tcPr>
          <w:p w14:paraId="7BB38190" w14:textId="5E0E44E9" w:rsidR="00FE53F5" w:rsidRPr="00A324DA" w:rsidRDefault="00FE53F5" w:rsidP="001C479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32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  <w:t>Stați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  <w:t>a</w:t>
            </w:r>
            <w:r w:rsidRPr="00A32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  <w:t xml:space="preserve"> de plată SelfPay</w:t>
            </w:r>
          </w:p>
        </w:tc>
      </w:tr>
      <w:tr w:rsidR="00AF51F5" w:rsidRPr="00D33F25" w14:paraId="5EC491F2" w14:textId="6F781E9A" w:rsidTr="00E971E5">
        <w:trPr>
          <w:gridAfter w:val="1"/>
          <w:wAfter w:w="6" w:type="dxa"/>
          <w:trHeight w:val="1479"/>
        </w:trPr>
        <w:tc>
          <w:tcPr>
            <w:tcW w:w="2228" w:type="dxa"/>
            <w:vAlign w:val="center"/>
          </w:tcPr>
          <w:p w14:paraId="441DC272" w14:textId="6D8A3ADA" w:rsidR="00AF51F5" w:rsidRPr="00A324DA" w:rsidRDefault="00AF51F5" w:rsidP="001C479F">
            <w:pP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pt-BR"/>
              </w:rPr>
            </w:pPr>
            <w:r w:rsidRPr="00A324D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pt-BR"/>
              </w:rPr>
              <w:t>Cu NUMERAR sau CARD bancar</w:t>
            </w:r>
          </w:p>
        </w:tc>
        <w:tc>
          <w:tcPr>
            <w:tcW w:w="2303" w:type="dxa"/>
            <w:tcBorders>
              <w:right w:val="single" w:sz="4" w:space="0" w:color="FFFFFF" w:themeColor="background1"/>
            </w:tcBorders>
            <w:vAlign w:val="center"/>
          </w:tcPr>
          <w:p w14:paraId="44B97431" w14:textId="58158312" w:rsidR="00AF51F5" w:rsidRPr="00A324DA" w:rsidRDefault="00AF51F5" w:rsidP="001C479F">
            <w:pPr>
              <w:pStyle w:val="ListParagraph"/>
              <w:numPr>
                <w:ilvl w:val="0"/>
                <w:numId w:val="1"/>
              </w:numPr>
              <w:ind w:left="252" w:right="-106" w:hanging="252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A32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  <w:t xml:space="preserve">Stații de plată SelfPay </w:t>
            </w:r>
          </w:p>
        </w:tc>
        <w:tc>
          <w:tcPr>
            <w:tcW w:w="1065" w:type="dxa"/>
            <w:tcBorders>
              <w:left w:val="single" w:sz="4" w:space="0" w:color="FFFFFF" w:themeColor="background1"/>
            </w:tcBorders>
            <w:vAlign w:val="center"/>
          </w:tcPr>
          <w:p w14:paraId="1DF52A44" w14:textId="54AD8580" w:rsidR="00AF51F5" w:rsidRPr="00AF51F5" w:rsidRDefault="00405F1B" w:rsidP="007D0551">
            <w:pPr>
              <w:ind w:left="-108" w:right="-106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pt-BR"/>
              </w:rPr>
              <w:drawing>
                <wp:inline distT="0" distB="0" distL="0" distR="0" wp14:anchorId="1FE76135" wp14:editId="78C043A9">
                  <wp:extent cx="804545" cy="833363"/>
                  <wp:effectExtent l="0" t="0" r="0" b="5080"/>
                  <wp:docPr id="1846919936" name="Imagine 1" descr="O imagine care conține text, bancomat, de interior, perete&#10;&#10;Conținutul generat de inteligența artificială poate fi inco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919936" name="Imagine 1" descr="O imagine care conține text, bancomat, de interior, perete&#10;&#10;Conținutul generat de inteligența artificială poate fi inco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677" cy="837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5" w:type="dxa"/>
            <w:gridSpan w:val="2"/>
            <w:vAlign w:val="center"/>
          </w:tcPr>
          <w:p w14:paraId="6FB15CDE" w14:textId="228FF989" w:rsidR="00AF51F5" w:rsidRDefault="00AF51F5" w:rsidP="001C479F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10%  BONIFICAȚIE </w:t>
            </w:r>
            <w:r w:rsidR="00CA65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-persoane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fizice</w:t>
            </w:r>
          </w:p>
          <w:p w14:paraId="61B6F329" w14:textId="1A400D42" w:rsidR="00AF51F5" w:rsidRPr="00CA71CD" w:rsidRDefault="00AF51F5" w:rsidP="001C479F">
            <w:pPr>
              <w:ind w:left="-114" w:right="-110" w:firstLine="11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 5%  BONIFICAȚIE </w:t>
            </w:r>
            <w:r w:rsidR="00CA65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-persoane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juridice</w:t>
            </w:r>
          </w:p>
        </w:tc>
        <w:tc>
          <w:tcPr>
            <w:tcW w:w="5034" w:type="dxa"/>
            <w:tcBorders>
              <w:right w:val="single" w:sz="4" w:space="0" w:color="000000" w:themeColor="text1"/>
            </w:tcBorders>
            <w:vAlign w:val="center"/>
          </w:tcPr>
          <w:p w14:paraId="7D3C1415" w14:textId="587618FF" w:rsidR="00AF51F5" w:rsidRPr="00CA71CD" w:rsidRDefault="00AF51F5" w:rsidP="001C479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Stațiile de plată sunt amplasate în diverse locații: centre comerciale, benzinarii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</w:t>
            </w:r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etc.</w:t>
            </w:r>
          </w:p>
          <w:p w14:paraId="0B303D9E" w14:textId="1E4E988E" w:rsidR="00AF51F5" w:rsidRPr="00A324DA" w:rsidRDefault="00AF51F5" w:rsidP="001C479F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Stațiile cele mai apropiate de loca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ț</w:t>
            </w:r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ia în care vă aflați le pute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ț</w:t>
            </w:r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 g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ă</w:t>
            </w:r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si pe </w:t>
            </w:r>
            <w:r>
              <w:fldChar w:fldCharType="begin"/>
            </w:r>
            <w:r w:rsidRPr="00D33F25">
              <w:rPr>
                <w:lang w:val="pt-BR"/>
              </w:rPr>
              <w:instrText>HYPERLINK "http://www.selfpay.ro"</w:instrText>
            </w:r>
            <w:r>
              <w:fldChar w:fldCharType="separate"/>
            </w:r>
            <w:r w:rsidRPr="00CA71CD">
              <w:rPr>
                <w:rStyle w:val="Hyperlink"/>
                <w:rFonts w:ascii="Times New Roman" w:eastAsia="Times New Roman" w:hAnsi="Times New Roman"/>
                <w:sz w:val="20"/>
                <w:szCs w:val="20"/>
                <w:lang w:val="pt-BR"/>
              </w:rPr>
              <w:t>www.selfpay.ro</w:t>
            </w:r>
            <w:r>
              <w:fldChar w:fldCharType="end"/>
            </w:r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sau scan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â</w:t>
            </w:r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nd codul QR alăturat.</w:t>
            </w:r>
            <w:r w:rsidRPr="00A324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6E3ADDBF" w14:textId="3688447B" w:rsidR="00AF51F5" w:rsidRPr="00A324DA" w:rsidRDefault="00AF51F5" w:rsidP="001C479F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A324DA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pt-BR"/>
              </w:rPr>
              <w:drawing>
                <wp:anchor distT="0" distB="0" distL="114300" distR="114300" simplePos="0" relativeHeight="251660288" behindDoc="1" locked="0" layoutInCell="1" allowOverlap="1" wp14:anchorId="24B7FBA0" wp14:editId="4F8D7B7A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-1270</wp:posOffset>
                  </wp:positionV>
                  <wp:extent cx="897890" cy="871855"/>
                  <wp:effectExtent l="0" t="0" r="0" b="4445"/>
                  <wp:wrapNone/>
                  <wp:docPr id="14341088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06A2" w:rsidRPr="00B47D40" w14:paraId="5F1D9C9A" w14:textId="77777777" w:rsidTr="00E971E5">
        <w:trPr>
          <w:trHeight w:val="677"/>
        </w:trPr>
        <w:tc>
          <w:tcPr>
            <w:tcW w:w="2228" w:type="dxa"/>
            <w:vAlign w:val="center"/>
            <w:hideMark/>
          </w:tcPr>
          <w:p w14:paraId="6F3C7190" w14:textId="2696A013" w:rsidR="00BE7889" w:rsidRPr="00A324DA" w:rsidRDefault="00BE7889" w:rsidP="001C479F">
            <w:pP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pt-BR"/>
              </w:rPr>
            </w:pPr>
            <w:r w:rsidRPr="00A324D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pt-BR"/>
              </w:rPr>
              <w:t>Cu NUMERAR sau CARD bancar</w:t>
            </w:r>
          </w:p>
        </w:tc>
        <w:tc>
          <w:tcPr>
            <w:tcW w:w="3374" w:type="dxa"/>
            <w:gridSpan w:val="3"/>
            <w:vAlign w:val="center"/>
            <w:hideMark/>
          </w:tcPr>
          <w:p w14:paraId="7CDD86B0" w14:textId="62C745A6" w:rsidR="00BE7889" w:rsidRPr="00A324DA" w:rsidRDefault="00BE7889" w:rsidP="001C479F">
            <w:pPr>
              <w:pStyle w:val="ListParagraph"/>
              <w:numPr>
                <w:ilvl w:val="0"/>
                <w:numId w:val="1"/>
              </w:numPr>
              <w:ind w:left="252" w:right="-106" w:hanging="252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A32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  <w:t xml:space="preserve">Directia Finante Publice Locale </w:t>
            </w:r>
            <w:r w:rsidRPr="00A324DA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cu sediul </w:t>
            </w:r>
            <w:r w:rsidR="00C52399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î</w:t>
            </w:r>
            <w:r w:rsidRPr="00A324DA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n Pia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ț</w:t>
            </w:r>
            <w:r w:rsidRPr="00A324DA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a Teatrului nr.</w:t>
            </w:r>
            <w:r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1</w:t>
            </w:r>
          </w:p>
        </w:tc>
        <w:tc>
          <w:tcPr>
            <w:tcW w:w="3749" w:type="dxa"/>
            <w:vAlign w:val="center"/>
          </w:tcPr>
          <w:p w14:paraId="6386EC64" w14:textId="33D0DEBD" w:rsidR="000563C5" w:rsidRPr="00400051" w:rsidRDefault="000563C5" w:rsidP="001C479F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EE0000"/>
                <w:sz w:val="20"/>
                <w:szCs w:val="20"/>
                <w:lang w:val="ro-RO"/>
              </w:rPr>
            </w:pPr>
            <w:r w:rsidRPr="00400051">
              <w:rPr>
                <w:rFonts w:ascii="Times New Roman" w:eastAsia="Times New Roman" w:hAnsi="Times New Roman"/>
                <w:b/>
                <w:bCs/>
                <w:color w:val="EE0000"/>
                <w:sz w:val="20"/>
                <w:szCs w:val="20"/>
                <w:lang w:val="ro-RO"/>
              </w:rPr>
              <w:t xml:space="preserve">5%  BONIFICAȚIE </w:t>
            </w:r>
            <w:r w:rsidR="00CA6529">
              <w:rPr>
                <w:rFonts w:ascii="Times New Roman" w:eastAsia="Times New Roman" w:hAnsi="Times New Roman"/>
                <w:b/>
                <w:bCs/>
                <w:color w:val="EE0000"/>
                <w:sz w:val="20"/>
                <w:szCs w:val="20"/>
                <w:lang w:val="ro-RO"/>
              </w:rPr>
              <w:t xml:space="preserve">-persoane </w:t>
            </w:r>
            <w:r w:rsidRPr="00400051">
              <w:rPr>
                <w:rFonts w:ascii="Times New Roman" w:eastAsia="Times New Roman" w:hAnsi="Times New Roman"/>
                <w:b/>
                <w:bCs/>
                <w:color w:val="EE0000"/>
                <w:sz w:val="20"/>
                <w:szCs w:val="20"/>
                <w:lang w:val="ro-RO"/>
              </w:rPr>
              <w:t>fizice</w:t>
            </w:r>
          </w:p>
          <w:p w14:paraId="5E1EDD4E" w14:textId="0CE1218D" w:rsidR="00BE7889" w:rsidRPr="00400051" w:rsidRDefault="005460B1" w:rsidP="005460B1">
            <w:pPr>
              <w:ind w:left="-114" w:right="-110" w:firstLine="149"/>
              <w:rPr>
                <w:rFonts w:ascii="Times New Roman" w:eastAsia="Times New Roman" w:hAnsi="Times New Roman"/>
                <w:color w:val="EE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EE0000"/>
                <w:sz w:val="20"/>
                <w:szCs w:val="20"/>
                <w:lang w:val="ro-RO"/>
              </w:rPr>
              <w:t xml:space="preserve"> </w:t>
            </w:r>
            <w:r w:rsidR="000563C5" w:rsidRPr="00400051">
              <w:rPr>
                <w:rFonts w:ascii="Times New Roman" w:eastAsia="Times New Roman" w:hAnsi="Times New Roman"/>
                <w:b/>
                <w:bCs/>
                <w:color w:val="EE0000"/>
                <w:sz w:val="20"/>
                <w:szCs w:val="20"/>
                <w:lang w:val="ro-RO"/>
              </w:rPr>
              <w:t xml:space="preserve">  0   BONIFICAȚIE </w:t>
            </w:r>
            <w:r w:rsidR="00CA6529">
              <w:rPr>
                <w:rFonts w:ascii="Times New Roman" w:eastAsia="Times New Roman" w:hAnsi="Times New Roman"/>
                <w:b/>
                <w:bCs/>
                <w:color w:val="EE0000"/>
                <w:sz w:val="20"/>
                <w:szCs w:val="20"/>
                <w:lang w:val="ro-RO"/>
              </w:rPr>
              <w:t xml:space="preserve">-persoane </w:t>
            </w:r>
            <w:r w:rsidR="000563C5" w:rsidRPr="00400051">
              <w:rPr>
                <w:rFonts w:ascii="Times New Roman" w:eastAsia="Times New Roman" w:hAnsi="Times New Roman"/>
                <w:b/>
                <w:bCs/>
                <w:color w:val="EE0000"/>
                <w:sz w:val="20"/>
                <w:szCs w:val="20"/>
                <w:lang w:val="ro-RO"/>
              </w:rPr>
              <w:t>juridice</w:t>
            </w:r>
          </w:p>
        </w:tc>
        <w:tc>
          <w:tcPr>
            <w:tcW w:w="6746" w:type="dxa"/>
            <w:gridSpan w:val="4"/>
            <w:vAlign w:val="center"/>
            <w:hideMark/>
          </w:tcPr>
          <w:p w14:paraId="598504FF" w14:textId="429B6282" w:rsidR="00BE7889" w:rsidRPr="00B47D40" w:rsidRDefault="00BE7889" w:rsidP="001C47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B47D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Ghișeele de incasări </w:t>
            </w:r>
          </w:p>
        </w:tc>
      </w:tr>
      <w:tr w:rsidR="001A06A2" w:rsidRPr="00D33F25" w14:paraId="3A49711E" w14:textId="77777777" w:rsidTr="00E971E5">
        <w:trPr>
          <w:trHeight w:val="561"/>
        </w:trPr>
        <w:tc>
          <w:tcPr>
            <w:tcW w:w="2228" w:type="dxa"/>
            <w:vAlign w:val="center"/>
            <w:hideMark/>
          </w:tcPr>
          <w:p w14:paraId="3C66D375" w14:textId="0AF0E6B8" w:rsidR="00BE7889" w:rsidRPr="00A324DA" w:rsidRDefault="00BE7889" w:rsidP="001C479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A324D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pt-BR"/>
              </w:rPr>
              <w:t>Cu NUMERAR</w:t>
            </w:r>
          </w:p>
        </w:tc>
        <w:tc>
          <w:tcPr>
            <w:tcW w:w="3374" w:type="dxa"/>
            <w:gridSpan w:val="3"/>
            <w:vAlign w:val="center"/>
          </w:tcPr>
          <w:p w14:paraId="30AB54AF" w14:textId="30E85EAF" w:rsidR="00BE7889" w:rsidRPr="00A324DA" w:rsidRDefault="00BE7889" w:rsidP="001C479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right="-106" w:hanging="252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A32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  <w:t>OFICIILE POŞTALE</w:t>
            </w:r>
            <w:r w:rsidRPr="00A324DA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din Municipiul Buzău</w:t>
            </w:r>
          </w:p>
        </w:tc>
        <w:tc>
          <w:tcPr>
            <w:tcW w:w="3749" w:type="dxa"/>
            <w:vAlign w:val="center"/>
          </w:tcPr>
          <w:p w14:paraId="2974DCD9" w14:textId="5898C592" w:rsidR="000563C5" w:rsidRPr="00400051" w:rsidRDefault="000563C5" w:rsidP="001C479F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EE0000"/>
                <w:sz w:val="20"/>
                <w:szCs w:val="20"/>
                <w:lang w:val="ro-RO"/>
              </w:rPr>
            </w:pPr>
            <w:r w:rsidRPr="00400051">
              <w:rPr>
                <w:rFonts w:ascii="Times New Roman" w:eastAsia="Times New Roman" w:hAnsi="Times New Roman"/>
                <w:b/>
                <w:bCs/>
                <w:color w:val="EE0000"/>
                <w:sz w:val="20"/>
                <w:szCs w:val="20"/>
                <w:lang w:val="ro-RO"/>
              </w:rPr>
              <w:t xml:space="preserve">5%  BONIFICAȚIE </w:t>
            </w:r>
            <w:r w:rsidR="00CA6529">
              <w:rPr>
                <w:rFonts w:ascii="Times New Roman" w:eastAsia="Times New Roman" w:hAnsi="Times New Roman"/>
                <w:b/>
                <w:bCs/>
                <w:color w:val="EE0000"/>
                <w:sz w:val="20"/>
                <w:szCs w:val="20"/>
                <w:lang w:val="ro-RO"/>
              </w:rPr>
              <w:t xml:space="preserve">-persoane </w:t>
            </w:r>
            <w:r w:rsidRPr="00400051">
              <w:rPr>
                <w:rFonts w:ascii="Times New Roman" w:eastAsia="Times New Roman" w:hAnsi="Times New Roman"/>
                <w:b/>
                <w:bCs/>
                <w:color w:val="EE0000"/>
                <w:sz w:val="20"/>
                <w:szCs w:val="20"/>
                <w:lang w:val="ro-RO"/>
              </w:rPr>
              <w:t>fizice</w:t>
            </w:r>
          </w:p>
          <w:p w14:paraId="2E1CC623" w14:textId="73A35EB5" w:rsidR="00BE7889" w:rsidRPr="00CA71CD" w:rsidRDefault="000563C5" w:rsidP="001C479F">
            <w:pPr>
              <w:ind w:left="-114" w:right="-110" w:firstLine="11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400051">
              <w:rPr>
                <w:rFonts w:ascii="Times New Roman" w:eastAsia="Times New Roman" w:hAnsi="Times New Roman"/>
                <w:b/>
                <w:bCs/>
                <w:color w:val="EE0000"/>
                <w:sz w:val="20"/>
                <w:szCs w:val="20"/>
                <w:lang w:val="ro-RO"/>
              </w:rPr>
              <w:t xml:space="preserve"> </w:t>
            </w:r>
            <w:r w:rsidR="005460B1">
              <w:rPr>
                <w:rFonts w:ascii="Times New Roman" w:eastAsia="Times New Roman" w:hAnsi="Times New Roman"/>
                <w:b/>
                <w:bCs/>
                <w:color w:val="EE0000"/>
                <w:sz w:val="20"/>
                <w:szCs w:val="20"/>
                <w:lang w:val="ro-RO"/>
              </w:rPr>
              <w:t xml:space="preserve"> </w:t>
            </w:r>
            <w:r w:rsidRPr="00400051">
              <w:rPr>
                <w:rFonts w:ascii="Times New Roman" w:eastAsia="Times New Roman" w:hAnsi="Times New Roman"/>
                <w:b/>
                <w:bCs/>
                <w:color w:val="EE0000"/>
                <w:sz w:val="20"/>
                <w:szCs w:val="20"/>
                <w:lang w:val="ro-RO"/>
              </w:rPr>
              <w:t xml:space="preserve"> 0   BONIFICAȚIE </w:t>
            </w:r>
            <w:r w:rsidR="00CA6529">
              <w:rPr>
                <w:rFonts w:ascii="Times New Roman" w:eastAsia="Times New Roman" w:hAnsi="Times New Roman"/>
                <w:b/>
                <w:bCs/>
                <w:color w:val="EE0000"/>
                <w:sz w:val="20"/>
                <w:szCs w:val="20"/>
                <w:lang w:val="ro-RO"/>
              </w:rPr>
              <w:t xml:space="preserve">-persoane </w:t>
            </w:r>
            <w:r w:rsidRPr="00400051">
              <w:rPr>
                <w:rFonts w:ascii="Times New Roman" w:eastAsia="Times New Roman" w:hAnsi="Times New Roman"/>
                <w:b/>
                <w:bCs/>
                <w:color w:val="EE0000"/>
                <w:sz w:val="20"/>
                <w:szCs w:val="20"/>
                <w:lang w:val="ro-RO"/>
              </w:rPr>
              <w:t>juridice</w:t>
            </w:r>
          </w:p>
        </w:tc>
        <w:tc>
          <w:tcPr>
            <w:tcW w:w="6746" w:type="dxa"/>
            <w:gridSpan w:val="4"/>
          </w:tcPr>
          <w:p w14:paraId="01FF2B25" w14:textId="611CEF7F" w:rsidR="00BE7889" w:rsidRPr="00CA71CD" w:rsidRDefault="00BE7889" w:rsidP="001C47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Locatia si programul de activitate se regasesc în site-ul CN Posta Romana:</w:t>
            </w:r>
          </w:p>
          <w:p w14:paraId="4FCB0346" w14:textId="59D60A30" w:rsidR="00BE7889" w:rsidRPr="00CA71CD" w:rsidRDefault="00BE7889" w:rsidP="001C47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hyperlink r:id="rId8" w:history="1">
              <w:r w:rsidRPr="00CA71CD">
                <w:rPr>
                  <w:rStyle w:val="Hyperlink"/>
                  <w:rFonts w:ascii="Times New Roman" w:eastAsia="Times New Roman" w:hAnsi="Times New Roman"/>
                  <w:sz w:val="20"/>
                  <w:szCs w:val="20"/>
                  <w:lang w:val="pt-BR"/>
                </w:rPr>
                <w:t>https://www.posta-romana.ro/gaseste-oficiu-postal.html</w:t>
              </w:r>
            </w:hyperlink>
          </w:p>
        </w:tc>
      </w:tr>
      <w:tr w:rsidR="00BC1E53" w:rsidRPr="003521FC" w14:paraId="6251F148" w14:textId="77777777" w:rsidTr="00E971E5">
        <w:trPr>
          <w:trHeight w:val="1092"/>
        </w:trPr>
        <w:tc>
          <w:tcPr>
            <w:tcW w:w="2228" w:type="dxa"/>
            <w:vAlign w:val="center"/>
          </w:tcPr>
          <w:p w14:paraId="3F0624A2" w14:textId="5CE8D8F2" w:rsidR="00BE7889" w:rsidRPr="00D33F25" w:rsidRDefault="00BE7889" w:rsidP="001C479F">
            <w:pP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pt-BR"/>
              </w:rPr>
            </w:pPr>
            <w:r w:rsidRPr="00D33F25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pt-BR"/>
              </w:rPr>
              <w:t>SMS</w:t>
            </w:r>
            <w:r w:rsidR="00A003DF" w:rsidRPr="00D33F25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pt-BR"/>
              </w:rPr>
              <w:t>-</w:t>
            </w:r>
            <w:r w:rsidR="00A003DF" w:rsidRPr="00A324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DOAR taxe pentru Cartea de identitate</w:t>
            </w:r>
          </w:p>
        </w:tc>
        <w:tc>
          <w:tcPr>
            <w:tcW w:w="3374" w:type="dxa"/>
            <w:gridSpan w:val="3"/>
            <w:vAlign w:val="center"/>
          </w:tcPr>
          <w:p w14:paraId="69B83463" w14:textId="338067FD" w:rsidR="00BE7889" w:rsidRPr="00A324DA" w:rsidRDefault="00BE7889" w:rsidP="001C479F">
            <w:pPr>
              <w:pStyle w:val="ListParagraph"/>
              <w:numPr>
                <w:ilvl w:val="0"/>
                <w:numId w:val="1"/>
              </w:numPr>
              <w:ind w:left="252" w:right="-106" w:hanging="252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A32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  <w:t xml:space="preserve">Se transmite SMS la numarul 7530   </w:t>
            </w:r>
          </w:p>
        </w:tc>
        <w:tc>
          <w:tcPr>
            <w:tcW w:w="3749" w:type="dxa"/>
            <w:vAlign w:val="center"/>
          </w:tcPr>
          <w:p w14:paraId="497DF020" w14:textId="406E67EF" w:rsidR="00BE7889" w:rsidRPr="00A324DA" w:rsidRDefault="002B1809" w:rsidP="002B1809">
            <w:pPr>
              <w:ind w:right="-1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____</w:t>
            </w:r>
          </w:p>
        </w:tc>
        <w:tc>
          <w:tcPr>
            <w:tcW w:w="6746" w:type="dxa"/>
            <w:gridSpan w:val="4"/>
          </w:tcPr>
          <w:p w14:paraId="374AAFEE" w14:textId="507219FF" w:rsidR="00BE7889" w:rsidRPr="00A324DA" w:rsidRDefault="00BE7889" w:rsidP="001C479F">
            <w:pP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pt-BR"/>
              </w:rPr>
            </w:pPr>
            <w:r w:rsidRPr="00A32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  <w:t xml:space="preserve">Textul care se trimite la nr 7530 este compus din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  <w:t xml:space="preserve">BZ urmat de </w:t>
            </w:r>
            <w:r w:rsidRPr="00A32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  <w:t xml:space="preserve">suma de plata si CNP-ul persoanei </w:t>
            </w:r>
            <w:r w:rsidRPr="00485DED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val="pt-BR"/>
              </w:rPr>
              <w:t>pentru care se plateste</w:t>
            </w:r>
            <w:r w:rsidR="00441132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val="pt-BR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  <w:t xml:space="preserve"> fără spații între ele</w:t>
            </w:r>
            <w:r w:rsidRPr="00A32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  <w:t>, astfel:</w:t>
            </w:r>
          </w:p>
          <w:p w14:paraId="432582C8" w14:textId="1754E7D0" w:rsidR="00BE7889" w:rsidRPr="001C479F" w:rsidRDefault="00BE7889" w:rsidP="001C479F">
            <w:pPr>
              <w:rPr>
                <w:rFonts w:ascii="Times New Roman" w:eastAsia="Times New Roman" w:hAnsi="Times New Roman"/>
                <w:color w:val="0070C0"/>
                <w:sz w:val="18"/>
                <w:szCs w:val="18"/>
                <w:u w:val="single"/>
                <w:lang w:val="pt-BR"/>
              </w:rPr>
            </w:pPr>
            <w:r w:rsidRPr="007D6DA8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val="pt-BR"/>
              </w:rPr>
              <w:t>-</w:t>
            </w:r>
            <w:r w:rsidRPr="001C479F">
              <w:rPr>
                <w:rFonts w:ascii="Times New Roman" w:eastAsia="Times New Roman" w:hAnsi="Times New Roman"/>
                <w:color w:val="0070C0"/>
                <w:sz w:val="18"/>
                <w:szCs w:val="18"/>
                <w:lang w:val="pt-BR"/>
              </w:rPr>
              <w:t xml:space="preserve">pentru 7 lei,                     </w:t>
            </w:r>
            <w:r w:rsidRPr="001C479F">
              <w:rPr>
                <w:rFonts w:ascii="Times New Roman" w:eastAsia="Times New Roman" w:hAnsi="Times New Roman"/>
                <w:b/>
                <w:bCs/>
                <w:color w:val="0070C0"/>
                <w:sz w:val="18"/>
                <w:szCs w:val="18"/>
                <w:lang w:val="pt-BR"/>
              </w:rPr>
              <w:t>BZC7</w:t>
            </w:r>
            <w:r w:rsidRPr="001C479F">
              <w:rPr>
                <w:rFonts w:ascii="Times New Roman" w:eastAsia="Times New Roman" w:hAnsi="Times New Roman"/>
                <w:b/>
                <w:bCs/>
                <w:color w:val="0070C0"/>
                <w:sz w:val="18"/>
                <w:szCs w:val="18"/>
                <w:u w:val="single"/>
                <w:lang w:val="pt-BR"/>
              </w:rPr>
              <w:t>xxxxxxxxxxxxx</w:t>
            </w:r>
            <w:r w:rsidRPr="001C479F">
              <w:rPr>
                <w:rFonts w:ascii="Times New Roman" w:eastAsia="Times New Roman" w:hAnsi="Times New Roman"/>
                <w:color w:val="0070C0"/>
                <w:sz w:val="18"/>
                <w:szCs w:val="18"/>
                <w:lang w:val="pt-BR"/>
              </w:rPr>
              <w:t xml:space="preserve">        </w:t>
            </w:r>
          </w:p>
          <w:p w14:paraId="2A949C1B" w14:textId="0E032932" w:rsidR="00BE7889" w:rsidRPr="001C479F" w:rsidRDefault="00BE7889" w:rsidP="001C479F">
            <w:pPr>
              <w:rPr>
                <w:rFonts w:ascii="Times New Roman" w:eastAsia="Times New Roman" w:hAnsi="Times New Roman"/>
                <w:color w:val="0070C0"/>
                <w:sz w:val="18"/>
                <w:szCs w:val="18"/>
                <w:lang w:val="pt-BR"/>
              </w:rPr>
            </w:pPr>
            <w:r w:rsidRPr="001C479F">
              <w:rPr>
                <w:rFonts w:ascii="Times New Roman" w:eastAsia="Times New Roman" w:hAnsi="Times New Roman"/>
                <w:color w:val="0070C0"/>
                <w:sz w:val="18"/>
                <w:szCs w:val="18"/>
                <w:lang w:val="pt-BR"/>
              </w:rPr>
              <w:t xml:space="preserve">-pentru 1 lei,                     </w:t>
            </w:r>
            <w:r w:rsidRPr="001C479F">
              <w:rPr>
                <w:rFonts w:ascii="Times New Roman" w:eastAsia="Times New Roman" w:hAnsi="Times New Roman"/>
                <w:b/>
                <w:bCs/>
                <w:color w:val="0070C0"/>
                <w:sz w:val="18"/>
                <w:szCs w:val="18"/>
                <w:lang w:val="pt-BR"/>
              </w:rPr>
              <w:t>BZ1</w:t>
            </w:r>
            <w:r w:rsidRPr="001C479F">
              <w:rPr>
                <w:rFonts w:ascii="Times New Roman" w:eastAsia="Times New Roman" w:hAnsi="Times New Roman"/>
                <w:b/>
                <w:bCs/>
                <w:color w:val="0070C0"/>
                <w:sz w:val="18"/>
                <w:szCs w:val="18"/>
                <w:u w:val="single"/>
                <w:lang w:val="pt-BR"/>
              </w:rPr>
              <w:t>xxxxxxxxxxxxx</w:t>
            </w:r>
            <w:r w:rsidRPr="001C479F">
              <w:rPr>
                <w:rFonts w:ascii="Times New Roman" w:eastAsia="Times New Roman" w:hAnsi="Times New Roman"/>
                <w:color w:val="0070C0"/>
                <w:sz w:val="18"/>
                <w:szCs w:val="18"/>
                <w:lang w:val="pt-BR"/>
              </w:rPr>
              <w:t xml:space="preserve">           unde </w:t>
            </w:r>
            <w:r w:rsidRPr="001C479F">
              <w:rPr>
                <w:rFonts w:ascii="Times New Roman" w:eastAsia="Times New Roman" w:hAnsi="Times New Roman"/>
                <w:color w:val="0070C0"/>
                <w:sz w:val="18"/>
                <w:szCs w:val="18"/>
                <w:u w:val="single"/>
                <w:lang w:val="pt-BR"/>
              </w:rPr>
              <w:t xml:space="preserve">, xxxxxxxxxxxxx </w:t>
            </w:r>
            <w:r w:rsidRPr="001C479F">
              <w:rPr>
                <w:rFonts w:ascii="Times New Roman" w:eastAsia="Times New Roman" w:hAnsi="Times New Roman"/>
                <w:color w:val="0070C0"/>
                <w:sz w:val="18"/>
                <w:szCs w:val="18"/>
                <w:lang w:val="pt-BR"/>
              </w:rPr>
              <w:t>este CNP-ul</w:t>
            </w:r>
          </w:p>
          <w:p w14:paraId="5ABEBC7D" w14:textId="74C5BA81" w:rsidR="00BE7889" w:rsidRPr="006222A1" w:rsidRDefault="00BE7889" w:rsidP="001C479F">
            <w:pPr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  <w:u w:val="single"/>
              </w:rPr>
            </w:pPr>
            <w:r w:rsidRPr="001C479F">
              <w:rPr>
                <w:rFonts w:ascii="Times New Roman" w:eastAsia="Times New Roman" w:hAnsi="Times New Roman"/>
                <w:color w:val="0070C0"/>
                <w:sz w:val="18"/>
                <w:szCs w:val="18"/>
              </w:rPr>
              <w:t>-</w:t>
            </w:r>
            <w:proofErr w:type="spellStart"/>
            <w:r w:rsidRPr="001C479F">
              <w:rPr>
                <w:rFonts w:ascii="Times New Roman" w:eastAsia="Times New Roman" w:hAnsi="Times New Roman"/>
                <w:color w:val="0070C0"/>
                <w:sz w:val="18"/>
                <w:szCs w:val="18"/>
              </w:rPr>
              <w:t>pentru</w:t>
            </w:r>
            <w:proofErr w:type="spellEnd"/>
            <w:r w:rsidRPr="001C479F">
              <w:rPr>
                <w:rFonts w:ascii="Times New Roman" w:eastAsia="Times New Roman" w:hAnsi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1C479F">
              <w:rPr>
                <w:rFonts w:ascii="Times New Roman" w:eastAsia="Times New Roman" w:hAnsi="Times New Roman"/>
                <w:color w:val="0070C0"/>
                <w:sz w:val="18"/>
                <w:szCs w:val="18"/>
              </w:rPr>
              <w:t>furnizare</w:t>
            </w:r>
            <w:proofErr w:type="spellEnd"/>
            <w:r w:rsidRPr="001C479F">
              <w:rPr>
                <w:rFonts w:ascii="Times New Roman" w:eastAsia="Times New Roman" w:hAnsi="Times New Roman"/>
                <w:color w:val="0070C0"/>
                <w:sz w:val="18"/>
                <w:szCs w:val="18"/>
              </w:rPr>
              <w:t xml:space="preserve"> </w:t>
            </w:r>
            <w:proofErr w:type="gramStart"/>
            <w:r w:rsidRPr="001C479F">
              <w:rPr>
                <w:rFonts w:ascii="Times New Roman" w:eastAsia="Times New Roman" w:hAnsi="Times New Roman"/>
                <w:color w:val="0070C0"/>
                <w:sz w:val="18"/>
                <w:szCs w:val="18"/>
              </w:rPr>
              <w:t xml:space="preserve">date,   </w:t>
            </w:r>
            <w:proofErr w:type="gramEnd"/>
            <w:r w:rsidRPr="001C479F">
              <w:rPr>
                <w:rFonts w:ascii="Times New Roman" w:eastAsia="Times New Roman" w:hAnsi="Times New Roman"/>
                <w:color w:val="0070C0"/>
                <w:sz w:val="18"/>
                <w:szCs w:val="18"/>
              </w:rPr>
              <w:t xml:space="preserve">   </w:t>
            </w:r>
            <w:r w:rsidRPr="001C479F">
              <w:rPr>
                <w:rFonts w:ascii="Times New Roman" w:eastAsia="Times New Roman" w:hAnsi="Times New Roman"/>
                <w:b/>
                <w:bCs/>
                <w:color w:val="0070C0"/>
                <w:sz w:val="18"/>
                <w:szCs w:val="18"/>
              </w:rPr>
              <w:t>BZD1</w:t>
            </w:r>
            <w:r w:rsidRPr="001C479F">
              <w:rPr>
                <w:rFonts w:ascii="Times New Roman" w:eastAsia="Times New Roman" w:hAnsi="Times New Roman"/>
                <w:b/>
                <w:bCs/>
                <w:color w:val="0070C0"/>
                <w:sz w:val="18"/>
                <w:szCs w:val="18"/>
                <w:u w:val="single"/>
              </w:rPr>
              <w:t>xxxxxxxxxxxxx</w:t>
            </w:r>
            <w:r w:rsidRPr="00A324DA"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  <w:u w:val="single"/>
              </w:rPr>
              <w:t xml:space="preserve">   </w:t>
            </w:r>
          </w:p>
        </w:tc>
      </w:tr>
      <w:tr w:rsidR="001A06A2" w:rsidRPr="003B5188" w14:paraId="6A6674DB" w14:textId="77777777" w:rsidTr="00E971E5">
        <w:trPr>
          <w:trHeight w:val="569"/>
        </w:trPr>
        <w:tc>
          <w:tcPr>
            <w:tcW w:w="2228" w:type="dxa"/>
            <w:vAlign w:val="center"/>
            <w:hideMark/>
          </w:tcPr>
          <w:p w14:paraId="4BB390B5" w14:textId="4B5EB17A" w:rsidR="00BE7889" w:rsidRPr="008F6A4C" w:rsidRDefault="00BE7889" w:rsidP="001C479F">
            <w:pP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pt-BR"/>
              </w:rPr>
            </w:pPr>
            <w:r w:rsidRPr="008F6A4C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pt-BR"/>
              </w:rPr>
              <w:t>Virament bancar (ordin de p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pt-BR"/>
              </w:rPr>
              <w:t>lată)</w:t>
            </w:r>
          </w:p>
        </w:tc>
        <w:tc>
          <w:tcPr>
            <w:tcW w:w="3374" w:type="dxa"/>
            <w:gridSpan w:val="3"/>
            <w:vAlign w:val="center"/>
            <w:hideMark/>
          </w:tcPr>
          <w:p w14:paraId="42C34F83" w14:textId="69BFFED5" w:rsidR="00BE7889" w:rsidRPr="00A324DA" w:rsidRDefault="00BE7889" w:rsidP="001C479F">
            <w:pPr>
              <w:pStyle w:val="ListParagraph"/>
              <w:numPr>
                <w:ilvl w:val="0"/>
                <w:numId w:val="1"/>
              </w:numPr>
              <w:ind w:left="252" w:right="-106" w:hanging="252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B5188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</w:t>
            </w:r>
            <w:r w:rsidRPr="00A324DA">
              <w:rPr>
                <w:rFonts w:ascii="Times New Roman" w:eastAsia="Times New Roman" w:hAnsi="Times New Roman"/>
                <w:sz w:val="20"/>
                <w:szCs w:val="20"/>
              </w:rPr>
              <w:t xml:space="preserve">Din </w:t>
            </w:r>
            <w:r w:rsidRPr="00A324D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orice BANCĂ/CEC</w:t>
            </w:r>
            <w:r w:rsidRPr="00A324D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324D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sau din aplicațiile bancilor: </w:t>
            </w:r>
            <w:r w:rsidRPr="00A324D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Internet Banking/ Mobile Banking</w:t>
            </w:r>
            <w:r w:rsidRPr="00A324D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etc</w:t>
            </w:r>
          </w:p>
        </w:tc>
        <w:tc>
          <w:tcPr>
            <w:tcW w:w="3749" w:type="dxa"/>
            <w:vAlign w:val="center"/>
          </w:tcPr>
          <w:p w14:paraId="2737743B" w14:textId="6EFDBB32" w:rsidR="000563C5" w:rsidRDefault="000563C5" w:rsidP="001C479F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10% BONIFICAȚIE </w:t>
            </w:r>
            <w:r w:rsidR="00CA65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-persoane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fizice</w:t>
            </w:r>
          </w:p>
          <w:p w14:paraId="4CB54C4D" w14:textId="6B31C461" w:rsidR="00BE7889" w:rsidRPr="00D33F25" w:rsidRDefault="000563C5" w:rsidP="001C479F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5%  BONIFICAȚIE </w:t>
            </w:r>
            <w:r w:rsidR="00CA65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-persoane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juridice</w:t>
            </w:r>
          </w:p>
        </w:tc>
        <w:tc>
          <w:tcPr>
            <w:tcW w:w="6746" w:type="dxa"/>
            <w:gridSpan w:val="4"/>
            <w:vAlign w:val="center"/>
            <w:hideMark/>
          </w:tcPr>
          <w:p w14:paraId="5A333BB4" w14:textId="7F71D2EA" w:rsidR="00BE7889" w:rsidRPr="00CA71CD" w:rsidRDefault="00BE7889" w:rsidP="001C47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A71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*</w:t>
            </w:r>
            <w:proofErr w:type="gramStart"/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din</w:t>
            </w:r>
            <w:proofErr w:type="gramEnd"/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71CD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orice</w:t>
            </w:r>
            <w:proofErr w:type="spellEnd"/>
            <w:r w:rsidRPr="00CA71CD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 BANCĂ/CEC</w:t>
            </w:r>
            <w:r w:rsidRPr="00CA71C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71C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sau</w:t>
            </w:r>
            <w:proofErr w:type="spellEnd"/>
            <w:r w:rsidRPr="00CA71C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A71CD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Internet Banking/ Mobile Banking </w:t>
            </w:r>
            <w:proofErr w:type="spellStart"/>
            <w:proofErr w:type="gramStart"/>
            <w:r w:rsidRPr="00CA71CD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etc</w:t>
            </w:r>
            <w:proofErr w:type="spellEnd"/>
            <w:r w:rsidRPr="00CA71CD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CA71C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prin</w:t>
            </w:r>
            <w:proofErr w:type="spellEnd"/>
            <w:proofErr w:type="gramEnd"/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</w:rPr>
              <w:t>transfer</w:t>
            </w:r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conturile</w:t>
            </w:r>
            <w:proofErr w:type="spellEnd"/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Primăriei</w:t>
            </w:r>
            <w:proofErr w:type="spellEnd"/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Municipiului</w:t>
            </w:r>
            <w:proofErr w:type="spellEnd"/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Buzău</w:t>
            </w:r>
            <w:proofErr w:type="spellEnd"/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deschise</w:t>
            </w:r>
            <w:proofErr w:type="spellEnd"/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Trezorerie</w:t>
            </w:r>
            <w:proofErr w:type="spellEnd"/>
            <w:r w:rsidRPr="00CA71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  <w:p w14:paraId="59CE3F23" w14:textId="13AC71E1" w:rsidR="009772BB" w:rsidRPr="00D33F25" w:rsidRDefault="00BE7889" w:rsidP="001C479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*</w:t>
            </w:r>
            <w:proofErr w:type="spellStart"/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conturile</w:t>
            </w:r>
            <w:proofErr w:type="spellEnd"/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sunt </w:t>
            </w:r>
            <w:proofErr w:type="spellStart"/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afişate</w:t>
            </w:r>
            <w:proofErr w:type="spellEnd"/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pe site   </w:t>
            </w:r>
            <w:hyperlink r:id="rId9" w:history="1">
              <w:r w:rsidRPr="00D33F25">
                <w:rPr>
                  <w:rStyle w:val="Hyperlink"/>
                  <w:rFonts w:ascii="Times New Roman" w:eastAsia="Times New Roman" w:hAnsi="Times New Roman"/>
                  <w:sz w:val="20"/>
                  <w:szCs w:val="20"/>
                </w:rPr>
                <w:t>https://primariabuzau.ro/plata-taxe-si-impozite/</w:t>
              </w:r>
            </w:hyperlink>
            <w:r w:rsidRPr="00D33F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, </w:t>
            </w:r>
            <w:hyperlink r:id="rId10" w:history="1">
              <w:r w:rsidR="009772BB" w:rsidRPr="00D33F25">
                <w:rPr>
                  <w:rStyle w:val="Hyperlink"/>
                  <w:rFonts w:ascii="Times New Roman" w:eastAsia="Times New Roman" w:hAnsi="Times New Roman"/>
                  <w:sz w:val="20"/>
                  <w:szCs w:val="20"/>
                </w:rPr>
                <w:t>https://primariabuzau.ro/wp-content/uploads/2025/04/Lista-conturi-IBAN-site.pdf</w:t>
              </w:r>
            </w:hyperlink>
          </w:p>
        </w:tc>
      </w:tr>
    </w:tbl>
    <w:p w14:paraId="5AC044B2" w14:textId="6F47B45F" w:rsidR="002D71B6" w:rsidRPr="00D33F25" w:rsidRDefault="002D71B6" w:rsidP="00C74B9B">
      <w:pPr>
        <w:rPr>
          <w:sz w:val="22"/>
          <w:szCs w:val="22"/>
        </w:rPr>
      </w:pPr>
    </w:p>
    <w:sectPr w:rsidR="002D71B6" w:rsidRPr="00D33F25" w:rsidSect="009772BB">
      <w:pgSz w:w="16834" w:h="11909" w:orient="landscape" w:code="9"/>
      <w:pgMar w:top="284" w:right="284" w:bottom="28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4789"/>
    <w:multiLevelType w:val="hybridMultilevel"/>
    <w:tmpl w:val="F1A045D6"/>
    <w:lvl w:ilvl="0" w:tplc="B2E81D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4646E"/>
    <w:multiLevelType w:val="hybridMultilevel"/>
    <w:tmpl w:val="5072819A"/>
    <w:lvl w:ilvl="0" w:tplc="B560DB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213775">
    <w:abstractNumId w:val="0"/>
  </w:num>
  <w:num w:numId="2" w16cid:durableId="1018434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E1"/>
    <w:rsid w:val="00015831"/>
    <w:rsid w:val="000201E3"/>
    <w:rsid w:val="00020463"/>
    <w:rsid w:val="00025FB7"/>
    <w:rsid w:val="000563C5"/>
    <w:rsid w:val="0006075D"/>
    <w:rsid w:val="00072C90"/>
    <w:rsid w:val="0008224F"/>
    <w:rsid w:val="00087F1C"/>
    <w:rsid w:val="000B54A2"/>
    <w:rsid w:val="000C0A64"/>
    <w:rsid w:val="000C1272"/>
    <w:rsid w:val="000C2759"/>
    <w:rsid w:val="000C362F"/>
    <w:rsid w:val="000F5D8C"/>
    <w:rsid w:val="001052A0"/>
    <w:rsid w:val="00106AA7"/>
    <w:rsid w:val="001100CF"/>
    <w:rsid w:val="00115FDE"/>
    <w:rsid w:val="00142451"/>
    <w:rsid w:val="00163A38"/>
    <w:rsid w:val="00170A43"/>
    <w:rsid w:val="001837F9"/>
    <w:rsid w:val="001846E1"/>
    <w:rsid w:val="00194218"/>
    <w:rsid w:val="00195E61"/>
    <w:rsid w:val="001A01F2"/>
    <w:rsid w:val="001A06A2"/>
    <w:rsid w:val="001A3C17"/>
    <w:rsid w:val="001B5A8B"/>
    <w:rsid w:val="001C479F"/>
    <w:rsid w:val="001D1557"/>
    <w:rsid w:val="001D2F05"/>
    <w:rsid w:val="001D64EF"/>
    <w:rsid w:val="001E24E2"/>
    <w:rsid w:val="001F7F91"/>
    <w:rsid w:val="00220430"/>
    <w:rsid w:val="00223336"/>
    <w:rsid w:val="0023208A"/>
    <w:rsid w:val="00276A9E"/>
    <w:rsid w:val="00277817"/>
    <w:rsid w:val="002822DE"/>
    <w:rsid w:val="002856F0"/>
    <w:rsid w:val="00286228"/>
    <w:rsid w:val="002A2C0C"/>
    <w:rsid w:val="002B1809"/>
    <w:rsid w:val="002B7E1A"/>
    <w:rsid w:val="002D71B6"/>
    <w:rsid w:val="002F1D01"/>
    <w:rsid w:val="002F3991"/>
    <w:rsid w:val="00305C97"/>
    <w:rsid w:val="00312F1D"/>
    <w:rsid w:val="003152EA"/>
    <w:rsid w:val="00320190"/>
    <w:rsid w:val="00321810"/>
    <w:rsid w:val="00326A85"/>
    <w:rsid w:val="00331B3C"/>
    <w:rsid w:val="00334735"/>
    <w:rsid w:val="003521FC"/>
    <w:rsid w:val="00361230"/>
    <w:rsid w:val="00362684"/>
    <w:rsid w:val="00367CDC"/>
    <w:rsid w:val="00386789"/>
    <w:rsid w:val="003922F5"/>
    <w:rsid w:val="00392862"/>
    <w:rsid w:val="003970C0"/>
    <w:rsid w:val="003A273A"/>
    <w:rsid w:val="003B01CD"/>
    <w:rsid w:val="003B39FD"/>
    <w:rsid w:val="003B5188"/>
    <w:rsid w:val="003C2697"/>
    <w:rsid w:val="003D45D8"/>
    <w:rsid w:val="003F57CE"/>
    <w:rsid w:val="003F76F3"/>
    <w:rsid w:val="00400051"/>
    <w:rsid w:val="00405F1B"/>
    <w:rsid w:val="00421ABC"/>
    <w:rsid w:val="00441132"/>
    <w:rsid w:val="00443C6A"/>
    <w:rsid w:val="00445917"/>
    <w:rsid w:val="004523E9"/>
    <w:rsid w:val="0046071C"/>
    <w:rsid w:val="0046298A"/>
    <w:rsid w:val="00464D33"/>
    <w:rsid w:val="00485DED"/>
    <w:rsid w:val="004875BE"/>
    <w:rsid w:val="004B4BAE"/>
    <w:rsid w:val="004B685A"/>
    <w:rsid w:val="004F2820"/>
    <w:rsid w:val="0050250B"/>
    <w:rsid w:val="0050520A"/>
    <w:rsid w:val="00540C0C"/>
    <w:rsid w:val="00542E9F"/>
    <w:rsid w:val="005460B1"/>
    <w:rsid w:val="00576BE1"/>
    <w:rsid w:val="005A09EA"/>
    <w:rsid w:val="005A4592"/>
    <w:rsid w:val="005A502C"/>
    <w:rsid w:val="005A5DD5"/>
    <w:rsid w:val="005B7BA9"/>
    <w:rsid w:val="005C55AC"/>
    <w:rsid w:val="005D1BFE"/>
    <w:rsid w:val="005E3DA3"/>
    <w:rsid w:val="00621B4F"/>
    <w:rsid w:val="006222A1"/>
    <w:rsid w:val="006430AF"/>
    <w:rsid w:val="00651EED"/>
    <w:rsid w:val="0067411F"/>
    <w:rsid w:val="006B2704"/>
    <w:rsid w:val="006B7A0B"/>
    <w:rsid w:val="006C1966"/>
    <w:rsid w:val="006C6F6D"/>
    <w:rsid w:val="006D781A"/>
    <w:rsid w:val="006F609D"/>
    <w:rsid w:val="00702068"/>
    <w:rsid w:val="0070602F"/>
    <w:rsid w:val="0070624A"/>
    <w:rsid w:val="0071294B"/>
    <w:rsid w:val="00721868"/>
    <w:rsid w:val="00754F61"/>
    <w:rsid w:val="00767F1F"/>
    <w:rsid w:val="007700E4"/>
    <w:rsid w:val="007A234D"/>
    <w:rsid w:val="007A5688"/>
    <w:rsid w:val="007A5C7D"/>
    <w:rsid w:val="007C7DC9"/>
    <w:rsid w:val="007D0551"/>
    <w:rsid w:val="007D3775"/>
    <w:rsid w:val="007D52E5"/>
    <w:rsid w:val="007D6DA8"/>
    <w:rsid w:val="007F15CB"/>
    <w:rsid w:val="007F29E9"/>
    <w:rsid w:val="008007CC"/>
    <w:rsid w:val="0081668F"/>
    <w:rsid w:val="00841BDC"/>
    <w:rsid w:val="008455DB"/>
    <w:rsid w:val="00874768"/>
    <w:rsid w:val="008A47DF"/>
    <w:rsid w:val="008C0B19"/>
    <w:rsid w:val="008C6688"/>
    <w:rsid w:val="008E4974"/>
    <w:rsid w:val="008F6A4C"/>
    <w:rsid w:val="00915374"/>
    <w:rsid w:val="00915A91"/>
    <w:rsid w:val="0094320B"/>
    <w:rsid w:val="00945718"/>
    <w:rsid w:val="009554AE"/>
    <w:rsid w:val="009772BB"/>
    <w:rsid w:val="009A5D61"/>
    <w:rsid w:val="009C65DF"/>
    <w:rsid w:val="009E27E9"/>
    <w:rsid w:val="00A003DF"/>
    <w:rsid w:val="00A01B67"/>
    <w:rsid w:val="00A03AB6"/>
    <w:rsid w:val="00A23D49"/>
    <w:rsid w:val="00A23EB6"/>
    <w:rsid w:val="00A26127"/>
    <w:rsid w:val="00A324DA"/>
    <w:rsid w:val="00A477F0"/>
    <w:rsid w:val="00A629AB"/>
    <w:rsid w:val="00A65B14"/>
    <w:rsid w:val="00AA0C5E"/>
    <w:rsid w:val="00AB2593"/>
    <w:rsid w:val="00AB3766"/>
    <w:rsid w:val="00AB5439"/>
    <w:rsid w:val="00AC3595"/>
    <w:rsid w:val="00AE0096"/>
    <w:rsid w:val="00AE7616"/>
    <w:rsid w:val="00AF51F5"/>
    <w:rsid w:val="00AF5F56"/>
    <w:rsid w:val="00B05B65"/>
    <w:rsid w:val="00B1676E"/>
    <w:rsid w:val="00B2450B"/>
    <w:rsid w:val="00B32009"/>
    <w:rsid w:val="00B370AB"/>
    <w:rsid w:val="00B41E93"/>
    <w:rsid w:val="00B47D40"/>
    <w:rsid w:val="00B66429"/>
    <w:rsid w:val="00B6656B"/>
    <w:rsid w:val="00BA3545"/>
    <w:rsid w:val="00BA4321"/>
    <w:rsid w:val="00BC1E53"/>
    <w:rsid w:val="00BD4BA4"/>
    <w:rsid w:val="00BD6619"/>
    <w:rsid w:val="00BE0C7C"/>
    <w:rsid w:val="00BE7889"/>
    <w:rsid w:val="00C14B7A"/>
    <w:rsid w:val="00C3235C"/>
    <w:rsid w:val="00C357B6"/>
    <w:rsid w:val="00C52399"/>
    <w:rsid w:val="00C56F8C"/>
    <w:rsid w:val="00C57077"/>
    <w:rsid w:val="00C6613E"/>
    <w:rsid w:val="00C66535"/>
    <w:rsid w:val="00C74B9B"/>
    <w:rsid w:val="00CA073E"/>
    <w:rsid w:val="00CA4CA3"/>
    <w:rsid w:val="00CA6529"/>
    <w:rsid w:val="00CA71CD"/>
    <w:rsid w:val="00CC497B"/>
    <w:rsid w:val="00CC5EF2"/>
    <w:rsid w:val="00CD6990"/>
    <w:rsid w:val="00CE4DBE"/>
    <w:rsid w:val="00CF0946"/>
    <w:rsid w:val="00D277AA"/>
    <w:rsid w:val="00D33F25"/>
    <w:rsid w:val="00D51F51"/>
    <w:rsid w:val="00D7318A"/>
    <w:rsid w:val="00D76DF1"/>
    <w:rsid w:val="00DA40F4"/>
    <w:rsid w:val="00DA7998"/>
    <w:rsid w:val="00DB1F4C"/>
    <w:rsid w:val="00DC121F"/>
    <w:rsid w:val="00DD1948"/>
    <w:rsid w:val="00DE2DCE"/>
    <w:rsid w:val="00DE3349"/>
    <w:rsid w:val="00DE737F"/>
    <w:rsid w:val="00DF0881"/>
    <w:rsid w:val="00E053BD"/>
    <w:rsid w:val="00E06562"/>
    <w:rsid w:val="00E06AD0"/>
    <w:rsid w:val="00E20F8B"/>
    <w:rsid w:val="00E271A8"/>
    <w:rsid w:val="00E33227"/>
    <w:rsid w:val="00E548D1"/>
    <w:rsid w:val="00E63181"/>
    <w:rsid w:val="00E64F01"/>
    <w:rsid w:val="00E72269"/>
    <w:rsid w:val="00E767F3"/>
    <w:rsid w:val="00E971E5"/>
    <w:rsid w:val="00E977C5"/>
    <w:rsid w:val="00EA3055"/>
    <w:rsid w:val="00EC6F16"/>
    <w:rsid w:val="00ED3F36"/>
    <w:rsid w:val="00ED6F79"/>
    <w:rsid w:val="00EF18FD"/>
    <w:rsid w:val="00EF6C57"/>
    <w:rsid w:val="00F172FA"/>
    <w:rsid w:val="00F23091"/>
    <w:rsid w:val="00F23C52"/>
    <w:rsid w:val="00F41E6E"/>
    <w:rsid w:val="00F6457B"/>
    <w:rsid w:val="00F67002"/>
    <w:rsid w:val="00F70EE0"/>
    <w:rsid w:val="00F766BF"/>
    <w:rsid w:val="00F76A83"/>
    <w:rsid w:val="00F95C51"/>
    <w:rsid w:val="00FA114D"/>
    <w:rsid w:val="00FA7493"/>
    <w:rsid w:val="00FB0798"/>
    <w:rsid w:val="00FB3045"/>
    <w:rsid w:val="00FB500E"/>
    <w:rsid w:val="00FD020F"/>
    <w:rsid w:val="00FE245D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959B"/>
  <w15:chartTrackingRefBased/>
  <w15:docId w15:val="{8DC7F73F-7669-4E09-9550-6B05962D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C5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AA0C5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837F9"/>
    <w:pPr>
      <w:widowControl w:val="0"/>
      <w:autoSpaceDE w:val="0"/>
      <w:autoSpaceDN w:val="0"/>
      <w:ind w:left="332"/>
      <w:jc w:val="both"/>
    </w:pPr>
    <w:rPr>
      <w:rFonts w:ascii="Arial" w:eastAsia="Arial" w:hAnsi="Arial" w:cs="Arial"/>
      <w:sz w:val="22"/>
      <w:szCs w:val="22"/>
      <w:lang w:val="ro-RO"/>
    </w:rPr>
  </w:style>
  <w:style w:type="character" w:styleId="Strong">
    <w:name w:val="Strong"/>
    <w:basedOn w:val="DefaultParagraphFont"/>
    <w:uiPriority w:val="22"/>
    <w:qFormat/>
    <w:rsid w:val="001837F9"/>
    <w:rPr>
      <w:b/>
      <w:bCs/>
    </w:rPr>
  </w:style>
  <w:style w:type="paragraph" w:styleId="NoSpacing">
    <w:name w:val="No Spacing"/>
    <w:uiPriority w:val="1"/>
    <w:qFormat/>
    <w:rsid w:val="001837F9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837F9"/>
    <w:pPr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AA0C5E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rsid w:val="00AA0C5E"/>
    <w:rPr>
      <w:color w:val="0000FF"/>
      <w:u w:val="single"/>
    </w:rPr>
  </w:style>
  <w:style w:type="table" w:styleId="TableGrid">
    <w:name w:val="Table Grid"/>
    <w:basedOn w:val="TableNormal"/>
    <w:uiPriority w:val="39"/>
    <w:rsid w:val="00AA0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6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1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13E"/>
    <w:rPr>
      <w:rFonts w:ascii="Cambria" w:eastAsia="Cambria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13E"/>
    <w:rPr>
      <w:rFonts w:ascii="Cambria" w:eastAsia="Cambria" w:hAnsi="Cambria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B2450B"/>
    <w:pPr>
      <w:spacing w:before="100" w:beforeAutospacing="1" w:after="100" w:afterAutospacing="1"/>
    </w:pPr>
    <w:rPr>
      <w:rFonts w:ascii="Times New Roman" w:eastAsia="Times New Roman" w:hAnsi="Times New Roman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B245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7D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940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58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a-romana.ro/gaseste-oficiu-postal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primariabuzau.ro/wp-content/uploads/2025/04/Lista-conturi-IBAN-si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mariabuzau.ro/plata-taxe-si-impozi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Ion</dc:creator>
  <cp:keywords/>
  <dc:description/>
  <cp:lastModifiedBy>Rodica Ion</cp:lastModifiedBy>
  <cp:revision>3</cp:revision>
  <cp:lastPrinted>2026-01-07T12:34:00Z</cp:lastPrinted>
  <dcterms:created xsi:type="dcterms:W3CDTF">2026-01-08T07:43:00Z</dcterms:created>
  <dcterms:modified xsi:type="dcterms:W3CDTF">2026-01-08T07:47:00Z</dcterms:modified>
</cp:coreProperties>
</file>